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2DB9D" w14:textId="77777777" w:rsidR="006D4550" w:rsidRPr="002540A2" w:rsidRDefault="006D4550" w:rsidP="006D4550">
      <w:pPr>
        <w:pStyle w:val="Heading2"/>
        <w:spacing w:before="0" w:after="0" w:line="259" w:lineRule="auto"/>
        <w:jc w:val="center"/>
        <w:rPr>
          <w:rFonts w:ascii="Arial" w:hAnsi="Arial" w:cs="Arial"/>
          <w:color w:val="auto"/>
          <w:sz w:val="20"/>
          <w:szCs w:val="20"/>
          <w:lang w:val="lt-LT"/>
        </w:rPr>
      </w:pPr>
      <w:r>
        <w:rPr>
          <w:rFonts w:ascii="Arial" w:hAnsi="Arial" w:cs="Arial"/>
          <w:color w:val="auto"/>
          <w:sz w:val="20"/>
          <w:szCs w:val="20"/>
          <w:lang w:val="lt-LT"/>
        </w:rPr>
        <w:t xml:space="preserve">PREKIŲ </w:t>
      </w:r>
      <w:r w:rsidRPr="002540A2">
        <w:rPr>
          <w:rFonts w:ascii="Arial" w:hAnsi="Arial" w:cs="Arial"/>
          <w:color w:val="auto"/>
          <w:sz w:val="20"/>
          <w:szCs w:val="20"/>
          <w:lang w:val="lt-LT"/>
        </w:rPr>
        <w:t>TECHNINĖ SPECIFIKACIJA</w:t>
      </w:r>
    </w:p>
    <w:p w14:paraId="38F013C4" w14:textId="77777777" w:rsidR="006D4550" w:rsidRPr="002540A2" w:rsidRDefault="006D4550" w:rsidP="006D4550">
      <w:pPr>
        <w:spacing w:after="0"/>
        <w:rPr>
          <w:sz w:val="16"/>
          <w:szCs w:val="16"/>
          <w:lang w:eastAsia="ja-JP"/>
        </w:rPr>
      </w:pPr>
    </w:p>
    <w:p w14:paraId="6D33183F" w14:textId="77777777" w:rsidR="006D4550" w:rsidRDefault="006D4550" w:rsidP="006D4550">
      <w:pPr>
        <w:pBdr>
          <w:top w:val="single" w:sz="4" w:space="1" w:color="auto"/>
          <w:bottom w:val="single" w:sz="6" w:space="0" w:color="auto"/>
          <w:between w:val="single" w:sz="4" w:space="1" w:color="auto"/>
        </w:pBdr>
        <w:shd w:val="clear" w:color="auto" w:fill="CCAED0"/>
        <w:spacing w:after="0"/>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5C36251E" w14:textId="77777777" w:rsidR="006D4550" w:rsidRPr="00F82189" w:rsidRDefault="006D4550" w:rsidP="006D4550">
      <w:pPr>
        <w:pBdr>
          <w:top w:val="single" w:sz="4" w:space="1" w:color="auto"/>
          <w:bottom w:val="single" w:sz="6" w:space="0" w:color="auto"/>
          <w:between w:val="single" w:sz="4" w:space="1" w:color="auto"/>
        </w:pBdr>
        <w:shd w:val="clear" w:color="auto" w:fill="FFFFFF" w:themeFill="background1"/>
        <w:spacing w:after="0"/>
        <w:jc w:val="center"/>
        <w:rPr>
          <w:sz w:val="6"/>
          <w:szCs w:val="6"/>
        </w:rPr>
      </w:pPr>
    </w:p>
    <w:p w14:paraId="243AD009" w14:textId="77777777" w:rsidR="006D4550" w:rsidRPr="002540A2" w:rsidRDefault="006D4550" w:rsidP="006D455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7F4B9E77" w14:textId="77777777" w:rsidR="006D4550" w:rsidRPr="00495475" w:rsidRDefault="006D4550" w:rsidP="006D4550">
      <w:pPr>
        <w:keepNext/>
        <w:keepLines/>
        <w:widowControl w:val="0"/>
        <w:spacing w:after="0"/>
        <w:jc w:val="both"/>
        <w:rPr>
          <w:rFonts w:ascii="Arial" w:hAnsi="Arial" w:cs="Arial"/>
          <w:b/>
          <w:bCs/>
          <w:sz w:val="20"/>
          <w:szCs w:val="20"/>
        </w:rPr>
      </w:pPr>
      <w:r w:rsidRPr="00495475">
        <w:rPr>
          <w:rFonts w:ascii="Arial" w:hAnsi="Arial" w:cs="Arial"/>
          <w:b/>
          <w:bCs/>
          <w:sz w:val="20"/>
          <w:szCs w:val="20"/>
        </w:rPr>
        <w:t xml:space="preserve">Pirkėjas / Bendrovė / Užsakovas </w:t>
      </w:r>
      <w:r w:rsidRPr="00495475">
        <w:rPr>
          <w:rFonts w:ascii="Arial" w:hAnsi="Arial" w:cs="Arial"/>
          <w:sz w:val="20"/>
          <w:szCs w:val="20"/>
          <w:lang w:eastAsia="ja-JP"/>
        </w:rPr>
        <w:t xml:space="preserve">AB „LTG </w:t>
      </w:r>
      <w:proofErr w:type="spellStart"/>
      <w:r w:rsidRPr="00495475">
        <w:rPr>
          <w:rFonts w:ascii="Arial" w:hAnsi="Arial" w:cs="Arial"/>
          <w:sz w:val="20"/>
          <w:szCs w:val="20"/>
          <w:lang w:eastAsia="ja-JP"/>
        </w:rPr>
        <w:t>Cargo</w:t>
      </w:r>
      <w:proofErr w:type="spellEnd"/>
      <w:r w:rsidRPr="00495475">
        <w:rPr>
          <w:rFonts w:ascii="Arial" w:hAnsi="Arial" w:cs="Arial"/>
          <w:sz w:val="20"/>
          <w:szCs w:val="20"/>
          <w:lang w:eastAsia="ja-JP"/>
        </w:rPr>
        <w:t xml:space="preserve">“ </w:t>
      </w:r>
    </w:p>
    <w:p w14:paraId="130B3A16" w14:textId="77777777" w:rsidR="006D4550" w:rsidRPr="00495475" w:rsidRDefault="006D4550" w:rsidP="006D4550">
      <w:pPr>
        <w:spacing w:after="0"/>
        <w:jc w:val="both"/>
        <w:rPr>
          <w:rFonts w:ascii="Arial" w:hAnsi="Arial" w:cs="Arial"/>
          <w:sz w:val="20"/>
          <w:szCs w:val="20"/>
          <w:lang w:eastAsia="ja-JP"/>
        </w:rPr>
      </w:pPr>
      <w:r w:rsidRPr="00495475">
        <w:rPr>
          <w:rFonts w:ascii="Arial" w:hAnsi="Arial" w:cs="Arial"/>
          <w:b/>
          <w:bCs/>
          <w:sz w:val="20"/>
          <w:szCs w:val="20"/>
          <w:lang w:eastAsia="ja-JP"/>
        </w:rPr>
        <w:t xml:space="preserve">Tiekėjas </w:t>
      </w:r>
      <w:r w:rsidRPr="00495475">
        <w:rPr>
          <w:rFonts w:ascii="Arial" w:hAnsi="Arial" w:cs="Arial"/>
          <w:sz w:val="20"/>
          <w:szCs w:val="20"/>
          <w:lang w:eastAsia="ja-JP"/>
        </w:rPr>
        <w:t xml:space="preserve">– ūkio subjektas – fizinis asmuo, privatusis juridinis asmuo, viešasis juridinis asmuo, kitos organizacijos ir jų padaliniai ar tokių asmenų grupė, su kuriuo </w:t>
      </w:r>
      <w:r w:rsidRPr="00495475">
        <w:rPr>
          <w:rFonts w:ascii="Arial" w:hAnsi="Arial" w:cs="Arial"/>
          <w:sz w:val="20"/>
          <w:szCs w:val="20"/>
        </w:rPr>
        <w:t>Pirkėjas / Bendrovė / Užsakovas</w:t>
      </w:r>
      <w:r w:rsidRPr="00495475">
        <w:rPr>
          <w:rFonts w:ascii="Arial" w:hAnsi="Arial" w:cs="Arial"/>
          <w:b/>
          <w:bCs/>
          <w:sz w:val="20"/>
          <w:szCs w:val="20"/>
        </w:rPr>
        <w:t xml:space="preserve"> </w:t>
      </w:r>
      <w:r w:rsidRPr="00495475">
        <w:rPr>
          <w:rFonts w:ascii="Arial" w:hAnsi="Arial" w:cs="Arial"/>
          <w:sz w:val="20"/>
          <w:szCs w:val="20"/>
          <w:lang w:eastAsia="ja-JP"/>
        </w:rPr>
        <w:t>sudaro Sutartį.</w:t>
      </w:r>
    </w:p>
    <w:p w14:paraId="30C02566" w14:textId="77777777" w:rsidR="006D4550" w:rsidRPr="00495475" w:rsidRDefault="006D4550" w:rsidP="006D4550">
      <w:pPr>
        <w:spacing w:after="0"/>
        <w:rPr>
          <w:rFonts w:ascii="Arial" w:hAnsi="Arial" w:cs="Arial"/>
          <w:sz w:val="20"/>
          <w:szCs w:val="20"/>
          <w:lang w:eastAsia="ja-JP"/>
        </w:rPr>
      </w:pPr>
      <w:r w:rsidRPr="00495475">
        <w:rPr>
          <w:rFonts w:ascii="Arial" w:hAnsi="Arial" w:cs="Arial"/>
          <w:b/>
          <w:bCs/>
          <w:sz w:val="20"/>
          <w:szCs w:val="20"/>
          <w:lang w:eastAsia="ja-JP"/>
        </w:rPr>
        <w:t>Prekės</w:t>
      </w:r>
      <w:r w:rsidRPr="00495475">
        <w:rPr>
          <w:rFonts w:ascii="Arial" w:hAnsi="Arial" w:cs="Arial"/>
          <w:sz w:val="20"/>
          <w:szCs w:val="20"/>
          <w:lang w:eastAsia="ja-JP"/>
        </w:rPr>
        <w:t xml:space="preserve"> – </w:t>
      </w:r>
      <w:r w:rsidRPr="00495475">
        <w:rPr>
          <w:rFonts w:ascii="Arial" w:hAnsi="Arial" w:cs="Arial"/>
          <w:noProof/>
          <w:sz w:val="20"/>
          <w:szCs w:val="20"/>
        </w:rPr>
        <w:t>Dyzelinis kuras</w:t>
      </w:r>
      <w:r w:rsidRPr="00495475">
        <w:rPr>
          <w:rFonts w:ascii="Arial" w:hAnsi="Arial" w:cs="Arial"/>
          <w:sz w:val="20"/>
          <w:szCs w:val="20"/>
          <w:lang w:eastAsia="ja-JP"/>
        </w:rPr>
        <w:t>.</w:t>
      </w:r>
    </w:p>
    <w:p w14:paraId="566797DD" w14:textId="77777777" w:rsidR="006D4550" w:rsidRPr="00495475" w:rsidRDefault="006D4550" w:rsidP="006D4550">
      <w:pPr>
        <w:spacing w:after="0"/>
        <w:jc w:val="both"/>
        <w:rPr>
          <w:rFonts w:ascii="Arial" w:hAnsi="Arial" w:cs="Arial"/>
          <w:sz w:val="20"/>
          <w:szCs w:val="20"/>
          <w:lang w:eastAsia="ja-JP"/>
        </w:rPr>
      </w:pPr>
      <w:r w:rsidRPr="00495475">
        <w:rPr>
          <w:rFonts w:ascii="Arial" w:hAnsi="Arial" w:cs="Arial"/>
          <w:b/>
          <w:bCs/>
          <w:sz w:val="20"/>
          <w:szCs w:val="20"/>
          <w:lang w:eastAsia="ja-JP"/>
        </w:rPr>
        <w:t>Sutartis</w:t>
      </w:r>
      <w:r w:rsidRPr="00495475">
        <w:rPr>
          <w:rFonts w:ascii="Trebuchet MS" w:hAnsi="Trebuchet MS" w:cs="Arial"/>
          <w:b/>
          <w:sz w:val="20"/>
          <w:szCs w:val="20"/>
        </w:rPr>
        <w:t xml:space="preserve"> </w:t>
      </w:r>
      <w:r w:rsidRPr="00495475">
        <w:rPr>
          <w:rFonts w:ascii="Arial" w:hAnsi="Arial" w:cs="Arial"/>
          <w:sz w:val="20"/>
          <w:szCs w:val="20"/>
          <w:lang w:eastAsia="ja-JP"/>
        </w:rPr>
        <w:t xml:space="preserve">– Sutartis, sudaroma tarp Tiekėjo ir Pirkėjo / </w:t>
      </w:r>
      <w:r w:rsidRPr="00495475">
        <w:rPr>
          <w:rFonts w:ascii="Arial" w:hAnsi="Arial" w:cs="Arial"/>
          <w:sz w:val="20"/>
          <w:szCs w:val="20"/>
        </w:rPr>
        <w:t>Bendrovė</w:t>
      </w:r>
      <w:r w:rsidRPr="00495475">
        <w:rPr>
          <w:rFonts w:ascii="Arial" w:hAnsi="Arial" w:cs="Arial"/>
          <w:sz w:val="20"/>
          <w:szCs w:val="20"/>
          <w:lang w:eastAsia="ja-JP"/>
        </w:rPr>
        <w:t>s / Užsakovo dėl Pirkimo objekto.</w:t>
      </w:r>
    </w:p>
    <w:p w14:paraId="5F39E302" w14:textId="77777777" w:rsidR="006D4550" w:rsidRPr="00367A64" w:rsidRDefault="006D4550" w:rsidP="006D4550">
      <w:pPr>
        <w:spacing w:after="0"/>
        <w:jc w:val="both"/>
        <w:rPr>
          <w:rFonts w:ascii="Arial" w:hAnsi="Arial" w:cs="Arial"/>
          <w:b/>
          <w:bCs/>
          <w:i/>
          <w:iCs/>
          <w:sz w:val="10"/>
          <w:szCs w:val="10"/>
          <w:lang w:eastAsia="ja-JP"/>
        </w:rPr>
      </w:pPr>
    </w:p>
    <w:p w14:paraId="4AC6A8E1" w14:textId="77777777" w:rsidR="006D4550" w:rsidRPr="002540A2" w:rsidRDefault="006D4550" w:rsidP="006D455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 xml:space="preserve">PIRKIMO OBJEKTAS </w:t>
      </w:r>
    </w:p>
    <w:p w14:paraId="4249A1D2" w14:textId="77777777" w:rsidR="006D4550" w:rsidRPr="000D4720" w:rsidRDefault="006D4550" w:rsidP="006D4550">
      <w:pPr>
        <w:pStyle w:val="ListParagraph"/>
        <w:numPr>
          <w:ilvl w:val="1"/>
          <w:numId w:val="24"/>
        </w:numPr>
        <w:spacing w:before="60" w:after="0"/>
        <w:ind w:left="426" w:hanging="426"/>
        <w:contextualSpacing w:val="0"/>
        <w:rPr>
          <w:rFonts w:ascii="Arial" w:hAnsi="Arial" w:cs="Arial"/>
          <w:noProof/>
          <w:color w:val="auto"/>
          <w:sz w:val="22"/>
          <w:szCs w:val="22"/>
          <w:lang w:val="lt-LT"/>
        </w:rPr>
      </w:pPr>
      <w:r w:rsidRPr="000D4720">
        <w:rPr>
          <w:rFonts w:ascii="Arial" w:hAnsi="Arial" w:cs="Arial"/>
          <w:b/>
          <w:bCs/>
          <w:noProof/>
          <w:color w:val="auto"/>
          <w:sz w:val="22"/>
          <w:szCs w:val="22"/>
          <w:lang w:val="lt-LT"/>
        </w:rPr>
        <w:t xml:space="preserve">Pirkimo objekto pavadinimas </w:t>
      </w:r>
      <w:r>
        <w:rPr>
          <w:rFonts w:ascii="Arial" w:hAnsi="Arial" w:cs="Arial"/>
          <w:b/>
          <w:bCs/>
          <w:noProof/>
          <w:color w:val="auto"/>
          <w:sz w:val="22"/>
          <w:szCs w:val="22"/>
          <w:lang w:val="lt-LT"/>
        </w:rPr>
        <w:t>–</w:t>
      </w:r>
      <w:r w:rsidRPr="000D4720">
        <w:rPr>
          <w:rFonts w:ascii="Arial" w:hAnsi="Arial" w:cs="Arial"/>
          <w:b/>
          <w:bCs/>
          <w:noProof/>
          <w:color w:val="auto"/>
          <w:sz w:val="22"/>
          <w:szCs w:val="22"/>
          <w:lang w:val="lt-LT"/>
        </w:rPr>
        <w:t xml:space="preserve"> </w:t>
      </w:r>
      <w:r w:rsidRPr="00150A83">
        <w:rPr>
          <w:rFonts w:ascii="Arial" w:hAnsi="Arial" w:cs="Arial"/>
          <w:noProof/>
          <w:color w:val="auto"/>
          <w:sz w:val="22"/>
          <w:szCs w:val="22"/>
          <w:lang w:val="lt-LT"/>
        </w:rPr>
        <w:t>Dyzelinis kuras su pristatymo ir užpylimo paslauga Kauno regione</w:t>
      </w:r>
      <w:r w:rsidRPr="00150A83">
        <w:rPr>
          <w:rFonts w:ascii="Arial" w:hAnsi="Arial" w:cs="Arial"/>
          <w:noProof/>
          <w:sz w:val="22"/>
          <w:szCs w:val="22"/>
          <w:lang w:val="lt-LT"/>
        </w:rPr>
        <w:t xml:space="preserve"> </w:t>
      </w:r>
      <w:r w:rsidRPr="000D4720">
        <w:rPr>
          <w:rFonts w:ascii="Arial" w:hAnsi="Arial" w:cs="Arial"/>
          <w:noProof/>
          <w:color w:val="auto"/>
          <w:sz w:val="22"/>
          <w:szCs w:val="22"/>
          <w:lang w:val="lt-LT"/>
        </w:rPr>
        <w:t xml:space="preserve">(toliau – </w:t>
      </w:r>
      <w:r w:rsidRPr="000D4720">
        <w:rPr>
          <w:rFonts w:ascii="Arial" w:hAnsi="Arial" w:cs="Arial"/>
          <w:b/>
          <w:bCs/>
          <w:noProof/>
          <w:color w:val="auto"/>
          <w:sz w:val="22"/>
          <w:szCs w:val="22"/>
          <w:lang w:val="lt-LT"/>
        </w:rPr>
        <w:t>Pirkimo objektas</w:t>
      </w:r>
      <w:r w:rsidRPr="000D4720">
        <w:rPr>
          <w:rFonts w:ascii="Arial" w:hAnsi="Arial" w:cs="Arial"/>
          <w:noProof/>
          <w:color w:val="auto"/>
          <w:sz w:val="22"/>
          <w:szCs w:val="22"/>
          <w:lang w:val="lt-LT"/>
        </w:rPr>
        <w:t>).</w:t>
      </w:r>
    </w:p>
    <w:p w14:paraId="1DD1C637" w14:textId="77777777" w:rsidR="006D4550" w:rsidRDefault="006D4550" w:rsidP="006D4550">
      <w:pPr>
        <w:pStyle w:val="ListParagraph"/>
        <w:numPr>
          <w:ilvl w:val="1"/>
          <w:numId w:val="24"/>
        </w:numPr>
        <w:spacing w:after="0"/>
        <w:ind w:left="426" w:hanging="426"/>
        <w:contextualSpacing w:val="0"/>
        <w:rPr>
          <w:rFonts w:ascii="Arial" w:hAnsi="Arial" w:cs="Arial"/>
          <w:color w:val="auto"/>
          <w:sz w:val="22"/>
          <w:szCs w:val="22"/>
          <w:lang w:val="lt-LT"/>
        </w:rPr>
      </w:pPr>
      <w:r w:rsidRPr="000D4720">
        <w:rPr>
          <w:rFonts w:ascii="Arial" w:hAnsi="Arial" w:cs="Arial"/>
          <w:color w:val="auto"/>
          <w:sz w:val="22"/>
          <w:szCs w:val="22"/>
          <w:lang w:val="lt-LT"/>
        </w:rPr>
        <w:t>Pirkimo objektas neskaidomas į dalis.</w:t>
      </w:r>
    </w:p>
    <w:p w14:paraId="13ADE60E" w14:textId="77777777" w:rsidR="006D4550" w:rsidRDefault="006D4550" w:rsidP="006D4550">
      <w:pPr>
        <w:pStyle w:val="ListParagraph"/>
        <w:numPr>
          <w:ilvl w:val="1"/>
          <w:numId w:val="24"/>
        </w:numPr>
        <w:spacing w:after="0"/>
        <w:ind w:left="426" w:hanging="426"/>
        <w:contextualSpacing w:val="0"/>
        <w:rPr>
          <w:rFonts w:ascii="Arial" w:hAnsi="Arial" w:cs="Arial"/>
          <w:color w:val="auto"/>
          <w:sz w:val="22"/>
          <w:szCs w:val="22"/>
          <w:lang w:val="lt-LT"/>
        </w:rPr>
      </w:pPr>
      <w:r>
        <w:rPr>
          <w:rFonts w:ascii="Arial" w:hAnsi="Arial" w:cs="Arial"/>
          <w:color w:val="auto"/>
          <w:sz w:val="22"/>
          <w:szCs w:val="22"/>
          <w:lang w:val="lt-LT"/>
        </w:rPr>
        <w:t>Pirkimo objektas apima</w:t>
      </w:r>
    </w:p>
    <w:tbl>
      <w:tblPr>
        <w:tblStyle w:val="TableGrid"/>
        <w:tblW w:w="9917" w:type="dxa"/>
        <w:tblInd w:w="426" w:type="dxa"/>
        <w:tblLook w:val="04A0" w:firstRow="1" w:lastRow="0" w:firstColumn="1" w:lastColumn="0" w:noHBand="0" w:noVBand="1"/>
      </w:tblPr>
      <w:tblGrid>
        <w:gridCol w:w="6515"/>
        <w:gridCol w:w="3402"/>
      </w:tblGrid>
      <w:tr w:rsidR="006D4550" w:rsidRPr="00017131" w14:paraId="0E99D8B1" w14:textId="77777777" w:rsidTr="00DB74D7">
        <w:tc>
          <w:tcPr>
            <w:tcW w:w="6515" w:type="dxa"/>
            <w:vAlign w:val="center"/>
          </w:tcPr>
          <w:p w14:paraId="115F51CC" w14:textId="77777777" w:rsidR="006D4550" w:rsidRPr="00017131" w:rsidRDefault="006D4550" w:rsidP="00DB74D7">
            <w:pPr>
              <w:pStyle w:val="ListParagraph"/>
              <w:spacing w:after="0"/>
              <w:ind w:left="0"/>
              <w:contextualSpacing w:val="0"/>
              <w:jc w:val="center"/>
              <w:rPr>
                <w:rFonts w:ascii="Arial" w:hAnsi="Arial" w:cs="Arial"/>
                <w:b/>
                <w:bCs/>
                <w:color w:val="auto"/>
                <w:sz w:val="22"/>
                <w:szCs w:val="22"/>
                <w:lang w:val="lt-LT"/>
              </w:rPr>
            </w:pPr>
            <w:r w:rsidRPr="00017131">
              <w:rPr>
                <w:rFonts w:ascii="Arial" w:hAnsi="Arial" w:cs="Arial"/>
                <w:b/>
                <w:bCs/>
                <w:color w:val="auto"/>
                <w:sz w:val="22"/>
                <w:szCs w:val="22"/>
                <w:lang w:val="lt-LT"/>
              </w:rPr>
              <w:t>Pristatymo adresas</w:t>
            </w:r>
          </w:p>
        </w:tc>
        <w:tc>
          <w:tcPr>
            <w:tcW w:w="3402" w:type="dxa"/>
            <w:vAlign w:val="center"/>
          </w:tcPr>
          <w:p w14:paraId="10D1C71E" w14:textId="77777777" w:rsidR="006D4550" w:rsidRDefault="006D4550" w:rsidP="00DB74D7">
            <w:pPr>
              <w:pStyle w:val="ListParagraph"/>
              <w:spacing w:after="0"/>
              <w:ind w:left="0"/>
              <w:contextualSpacing w:val="0"/>
              <w:jc w:val="center"/>
              <w:rPr>
                <w:rFonts w:ascii="Arial" w:hAnsi="Arial" w:cs="Arial"/>
                <w:b/>
                <w:bCs/>
                <w:color w:val="auto"/>
                <w:sz w:val="22"/>
                <w:szCs w:val="22"/>
                <w:lang w:val="lt-LT"/>
              </w:rPr>
            </w:pPr>
            <w:r w:rsidRPr="00017131">
              <w:rPr>
                <w:rFonts w:ascii="Arial" w:hAnsi="Arial" w:cs="Arial"/>
                <w:b/>
                <w:bCs/>
                <w:color w:val="auto"/>
                <w:sz w:val="22"/>
                <w:szCs w:val="22"/>
                <w:lang w:val="lt-LT"/>
              </w:rPr>
              <w:t>Preliminarus kiekis</w:t>
            </w:r>
          </w:p>
          <w:p w14:paraId="5AD092BA" w14:textId="77777777" w:rsidR="006D4550" w:rsidRPr="00017131" w:rsidRDefault="006D4550" w:rsidP="00DB74D7">
            <w:pPr>
              <w:pStyle w:val="ListParagraph"/>
              <w:spacing w:after="0"/>
              <w:ind w:left="0"/>
              <w:contextualSpacing w:val="0"/>
              <w:jc w:val="center"/>
              <w:rPr>
                <w:rFonts w:ascii="Arial" w:hAnsi="Arial" w:cs="Arial"/>
                <w:b/>
                <w:bCs/>
                <w:color w:val="auto"/>
                <w:sz w:val="22"/>
                <w:szCs w:val="22"/>
                <w:lang w:val="lt-LT"/>
              </w:rPr>
            </w:pPr>
            <w:r w:rsidRPr="00017131">
              <w:rPr>
                <w:rFonts w:ascii="Arial" w:hAnsi="Arial" w:cs="Arial"/>
                <w:b/>
                <w:bCs/>
                <w:color w:val="auto"/>
                <w:sz w:val="22"/>
                <w:szCs w:val="22"/>
                <w:lang w:val="lt-LT"/>
              </w:rPr>
              <w:t>per 12 mėn., viso l</w:t>
            </w:r>
          </w:p>
        </w:tc>
      </w:tr>
      <w:tr w:rsidR="006D4550" w14:paraId="640C0E3C" w14:textId="77777777" w:rsidTr="00DB74D7">
        <w:tc>
          <w:tcPr>
            <w:tcW w:w="6515" w:type="dxa"/>
          </w:tcPr>
          <w:p w14:paraId="3F1AC017" w14:textId="77777777" w:rsidR="006D4550" w:rsidRDefault="006D4550" w:rsidP="00DB74D7">
            <w:pPr>
              <w:pStyle w:val="ListParagraph"/>
              <w:spacing w:after="0"/>
              <w:ind w:left="0"/>
              <w:contextualSpacing w:val="0"/>
              <w:jc w:val="center"/>
              <w:rPr>
                <w:rFonts w:ascii="Arial" w:hAnsi="Arial" w:cs="Arial"/>
                <w:color w:val="auto"/>
                <w:sz w:val="22"/>
                <w:szCs w:val="22"/>
                <w:lang w:val="lt-LT"/>
              </w:rPr>
            </w:pPr>
            <w:r>
              <w:rPr>
                <w:rFonts w:ascii="Arial" w:hAnsi="Arial" w:cs="Arial"/>
                <w:color w:val="auto"/>
                <w:sz w:val="22"/>
                <w:szCs w:val="22"/>
                <w:lang w:val="lt-LT"/>
              </w:rPr>
              <w:t>Topolių g. 1, Šeštokai</w:t>
            </w:r>
          </w:p>
        </w:tc>
        <w:tc>
          <w:tcPr>
            <w:tcW w:w="3402" w:type="dxa"/>
          </w:tcPr>
          <w:p w14:paraId="0047F845" w14:textId="77777777" w:rsidR="006D4550" w:rsidRDefault="006D4550" w:rsidP="00DB74D7">
            <w:pPr>
              <w:pStyle w:val="ListParagraph"/>
              <w:spacing w:after="0"/>
              <w:ind w:left="0"/>
              <w:contextualSpacing w:val="0"/>
              <w:jc w:val="center"/>
              <w:rPr>
                <w:rFonts w:ascii="Arial" w:hAnsi="Arial" w:cs="Arial"/>
                <w:color w:val="auto"/>
                <w:sz w:val="22"/>
                <w:szCs w:val="22"/>
                <w:lang w:val="lt-LT"/>
              </w:rPr>
            </w:pPr>
            <w:r>
              <w:rPr>
                <w:rFonts w:ascii="Arial" w:hAnsi="Arial" w:cs="Arial"/>
                <w:color w:val="auto"/>
                <w:sz w:val="22"/>
                <w:szCs w:val="22"/>
                <w:lang w:val="lt-LT"/>
              </w:rPr>
              <w:t>68 000*</w:t>
            </w:r>
          </w:p>
        </w:tc>
      </w:tr>
      <w:tr w:rsidR="006D4550" w14:paraId="46568089" w14:textId="77777777" w:rsidTr="00DB74D7">
        <w:tc>
          <w:tcPr>
            <w:tcW w:w="6515" w:type="dxa"/>
          </w:tcPr>
          <w:p w14:paraId="3D8B0338" w14:textId="77777777" w:rsidR="006D4550" w:rsidRDefault="006D4550" w:rsidP="00DB74D7">
            <w:pPr>
              <w:pStyle w:val="ListParagraph"/>
              <w:spacing w:after="0"/>
              <w:ind w:left="0"/>
              <w:contextualSpacing w:val="0"/>
              <w:jc w:val="center"/>
              <w:rPr>
                <w:rFonts w:ascii="Arial" w:hAnsi="Arial" w:cs="Arial"/>
                <w:color w:val="auto"/>
                <w:sz w:val="22"/>
                <w:szCs w:val="22"/>
                <w:lang w:val="lt-LT"/>
              </w:rPr>
            </w:pPr>
            <w:r>
              <w:rPr>
                <w:rFonts w:ascii="Arial" w:hAnsi="Arial" w:cs="Arial"/>
                <w:color w:val="auto"/>
                <w:sz w:val="22"/>
                <w:szCs w:val="22"/>
                <w:lang w:val="lt-LT"/>
              </w:rPr>
              <w:t>Palemono g. 78, Kaunas</w:t>
            </w:r>
          </w:p>
        </w:tc>
        <w:tc>
          <w:tcPr>
            <w:tcW w:w="3402" w:type="dxa"/>
          </w:tcPr>
          <w:p w14:paraId="19074108" w14:textId="77777777" w:rsidR="006D4550" w:rsidRDefault="006D4550" w:rsidP="00DB74D7">
            <w:pPr>
              <w:pStyle w:val="ListParagraph"/>
              <w:spacing w:after="0"/>
              <w:ind w:left="0"/>
              <w:contextualSpacing w:val="0"/>
              <w:jc w:val="center"/>
              <w:rPr>
                <w:rFonts w:ascii="Arial" w:hAnsi="Arial" w:cs="Arial"/>
                <w:color w:val="auto"/>
                <w:sz w:val="22"/>
                <w:szCs w:val="22"/>
                <w:lang w:val="lt-LT"/>
              </w:rPr>
            </w:pPr>
            <w:r>
              <w:rPr>
                <w:rFonts w:ascii="Arial" w:hAnsi="Arial" w:cs="Arial"/>
                <w:color w:val="auto"/>
                <w:sz w:val="22"/>
                <w:szCs w:val="22"/>
                <w:lang w:val="lt-LT"/>
              </w:rPr>
              <w:t>140 000*</w:t>
            </w:r>
          </w:p>
        </w:tc>
      </w:tr>
      <w:tr w:rsidR="006D4550" w14:paraId="30F474E3" w14:textId="77777777" w:rsidTr="00DB74D7">
        <w:tc>
          <w:tcPr>
            <w:tcW w:w="6515" w:type="dxa"/>
          </w:tcPr>
          <w:p w14:paraId="7F8DDD2F" w14:textId="77777777" w:rsidR="006D4550" w:rsidRDefault="006D4550" w:rsidP="00DB74D7">
            <w:pPr>
              <w:pStyle w:val="ListParagraph"/>
              <w:spacing w:after="0"/>
              <w:ind w:left="0"/>
              <w:contextualSpacing w:val="0"/>
              <w:jc w:val="center"/>
              <w:rPr>
                <w:rFonts w:ascii="Arial" w:hAnsi="Arial" w:cs="Arial"/>
                <w:color w:val="auto"/>
                <w:sz w:val="22"/>
                <w:szCs w:val="22"/>
                <w:lang w:val="lt-LT"/>
              </w:rPr>
            </w:pPr>
            <w:proofErr w:type="spellStart"/>
            <w:r>
              <w:rPr>
                <w:rFonts w:ascii="Arial" w:hAnsi="Arial" w:cs="Arial"/>
                <w:color w:val="auto"/>
                <w:sz w:val="22"/>
                <w:szCs w:val="22"/>
                <w:lang w:val="lt-LT"/>
              </w:rPr>
              <w:t>Zelionkos</w:t>
            </w:r>
            <w:proofErr w:type="spellEnd"/>
            <w:r>
              <w:rPr>
                <w:rFonts w:ascii="Arial" w:hAnsi="Arial" w:cs="Arial"/>
                <w:color w:val="auto"/>
                <w:sz w:val="22"/>
                <w:szCs w:val="22"/>
                <w:lang w:val="lt-LT"/>
              </w:rPr>
              <w:t xml:space="preserve"> k., Lazdijų r. (</w:t>
            </w:r>
            <w:proofErr w:type="spellStart"/>
            <w:r>
              <w:rPr>
                <w:rFonts w:ascii="Arial" w:hAnsi="Arial" w:cs="Arial"/>
                <w:color w:val="auto"/>
                <w:sz w:val="22"/>
                <w:szCs w:val="22"/>
                <w:lang w:val="lt-LT"/>
              </w:rPr>
              <w:t>Mockavos</w:t>
            </w:r>
            <w:proofErr w:type="spellEnd"/>
            <w:r>
              <w:rPr>
                <w:rFonts w:ascii="Arial" w:hAnsi="Arial" w:cs="Arial"/>
                <w:color w:val="auto"/>
                <w:sz w:val="22"/>
                <w:szCs w:val="22"/>
                <w:lang w:val="lt-LT"/>
              </w:rPr>
              <w:t xml:space="preserve"> geležinkelio stotis)</w:t>
            </w:r>
          </w:p>
        </w:tc>
        <w:tc>
          <w:tcPr>
            <w:tcW w:w="3402" w:type="dxa"/>
          </w:tcPr>
          <w:p w14:paraId="006B56FA" w14:textId="77777777" w:rsidR="006D4550" w:rsidRDefault="006D4550" w:rsidP="00DB74D7">
            <w:pPr>
              <w:pStyle w:val="ListParagraph"/>
              <w:spacing w:after="0"/>
              <w:ind w:left="0"/>
              <w:contextualSpacing w:val="0"/>
              <w:jc w:val="center"/>
              <w:rPr>
                <w:rFonts w:ascii="Arial" w:hAnsi="Arial" w:cs="Arial"/>
                <w:color w:val="auto"/>
                <w:sz w:val="22"/>
                <w:szCs w:val="22"/>
                <w:lang w:val="lt-LT"/>
              </w:rPr>
            </w:pPr>
            <w:r>
              <w:rPr>
                <w:rFonts w:ascii="Arial" w:hAnsi="Arial" w:cs="Arial"/>
                <w:color w:val="auto"/>
                <w:sz w:val="22"/>
                <w:szCs w:val="22"/>
                <w:lang w:val="lt-LT"/>
              </w:rPr>
              <w:t>122 000*</w:t>
            </w:r>
          </w:p>
        </w:tc>
      </w:tr>
      <w:tr w:rsidR="006D4550" w:rsidRPr="00281333" w14:paraId="6EE0834C" w14:textId="77777777" w:rsidTr="00DB74D7">
        <w:tc>
          <w:tcPr>
            <w:tcW w:w="6515" w:type="dxa"/>
          </w:tcPr>
          <w:p w14:paraId="2D34E78F" w14:textId="77777777" w:rsidR="006D4550" w:rsidRPr="00281333" w:rsidRDefault="006D4550" w:rsidP="00DB74D7">
            <w:pPr>
              <w:pStyle w:val="ListParagraph"/>
              <w:spacing w:after="0"/>
              <w:ind w:left="0"/>
              <w:contextualSpacing w:val="0"/>
              <w:jc w:val="center"/>
              <w:rPr>
                <w:rFonts w:ascii="Arial" w:hAnsi="Arial" w:cs="Arial"/>
                <w:b/>
                <w:bCs/>
                <w:color w:val="auto"/>
                <w:sz w:val="22"/>
                <w:szCs w:val="22"/>
                <w:lang w:val="lt-LT"/>
              </w:rPr>
            </w:pPr>
            <w:r w:rsidRPr="00281333">
              <w:rPr>
                <w:rFonts w:ascii="Arial" w:hAnsi="Arial" w:cs="Arial"/>
                <w:b/>
                <w:bCs/>
                <w:color w:val="auto"/>
                <w:sz w:val="22"/>
                <w:szCs w:val="22"/>
                <w:lang w:val="lt-LT"/>
              </w:rPr>
              <w:t>VISO</w:t>
            </w:r>
          </w:p>
        </w:tc>
        <w:tc>
          <w:tcPr>
            <w:tcW w:w="3402" w:type="dxa"/>
          </w:tcPr>
          <w:p w14:paraId="61A415AD" w14:textId="77777777" w:rsidR="006D4550" w:rsidRPr="00281333" w:rsidRDefault="006D4550" w:rsidP="00DB74D7">
            <w:pPr>
              <w:pStyle w:val="ListParagraph"/>
              <w:spacing w:after="0"/>
              <w:ind w:left="0"/>
              <w:contextualSpacing w:val="0"/>
              <w:jc w:val="center"/>
              <w:rPr>
                <w:rFonts w:ascii="Arial" w:hAnsi="Arial" w:cs="Arial"/>
                <w:b/>
                <w:bCs/>
                <w:color w:val="auto"/>
                <w:sz w:val="22"/>
                <w:szCs w:val="22"/>
                <w:lang w:val="lt-LT"/>
              </w:rPr>
            </w:pPr>
            <w:r>
              <w:rPr>
                <w:rFonts w:ascii="Arial" w:hAnsi="Arial" w:cs="Arial"/>
                <w:b/>
                <w:bCs/>
                <w:color w:val="auto"/>
                <w:sz w:val="22"/>
                <w:szCs w:val="22"/>
                <w:lang w:val="lt-LT"/>
              </w:rPr>
              <w:t>330 000*</w:t>
            </w:r>
          </w:p>
        </w:tc>
      </w:tr>
    </w:tbl>
    <w:p w14:paraId="3619DCEB" w14:textId="77777777" w:rsidR="006D4550" w:rsidRDefault="006D4550" w:rsidP="006D4550">
      <w:pPr>
        <w:pStyle w:val="ListParagraph"/>
        <w:spacing w:after="0"/>
        <w:ind w:left="426"/>
        <w:contextualSpacing w:val="0"/>
        <w:rPr>
          <w:rFonts w:ascii="Arial" w:hAnsi="Arial" w:cs="Arial"/>
          <w:color w:val="auto"/>
          <w:lang w:val="lt-LT"/>
        </w:rPr>
      </w:pPr>
      <w:r w:rsidRPr="008B0CA3">
        <w:rPr>
          <w:rFonts w:ascii="Arial" w:hAnsi="Arial" w:cs="Arial"/>
          <w:color w:val="auto"/>
          <w:lang w:val="lt-LT"/>
        </w:rPr>
        <w:t>*Tai yra preliminarus kuro kiekis. Sutarties vykdymo laikotarpiu Pirkėjas kurą pirks pagal poreikį ir neįsipareigoja nupirkti viso nurodyto preliminaraus kuro kiekio.</w:t>
      </w:r>
    </w:p>
    <w:p w14:paraId="79D15C96" w14:textId="77777777" w:rsidR="00C15381" w:rsidRPr="008B0CA3" w:rsidRDefault="00C15381" w:rsidP="00CF43AA">
      <w:pPr>
        <w:pStyle w:val="ListParagraph"/>
        <w:spacing w:after="0"/>
        <w:ind w:left="426"/>
        <w:contextualSpacing w:val="0"/>
        <w:rPr>
          <w:rFonts w:ascii="Arial" w:hAnsi="Arial" w:cs="Arial"/>
          <w:color w:val="auto"/>
          <w:lang w:val="lt-LT"/>
        </w:rPr>
      </w:pPr>
    </w:p>
    <w:p w14:paraId="6983371C" w14:textId="5B96739B" w:rsidR="0032677C" w:rsidRPr="000D4720" w:rsidRDefault="0032677C" w:rsidP="00AB008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2"/>
          <w:szCs w:val="22"/>
        </w:rPr>
      </w:pPr>
      <w:r w:rsidRPr="000D4720">
        <w:rPr>
          <w:rFonts w:ascii="Arial" w:hAnsi="Arial" w:cs="Arial"/>
          <w:color w:val="auto"/>
          <w:sz w:val="22"/>
          <w:szCs w:val="22"/>
        </w:rPr>
        <w:t>REIKALAVIMAI PIRKIMO OBJEKTUI</w:t>
      </w:r>
    </w:p>
    <w:tbl>
      <w:tblPr>
        <w:tblStyle w:val="TableGrid1"/>
        <w:tblW w:w="5003" w:type="pct"/>
        <w:jc w:val="center"/>
        <w:tblBorders>
          <w:top w:val="single" w:sz="4" w:space="0" w:color="auto"/>
        </w:tblBorders>
        <w:tblLayout w:type="fixed"/>
        <w:tblLook w:val="04A0" w:firstRow="1" w:lastRow="0" w:firstColumn="1" w:lastColumn="0" w:noHBand="0" w:noVBand="1"/>
      </w:tblPr>
      <w:tblGrid>
        <w:gridCol w:w="1282"/>
        <w:gridCol w:w="4071"/>
        <w:gridCol w:w="9216"/>
      </w:tblGrid>
      <w:tr w:rsidR="00CD63BB" w:rsidRPr="00CD63BB" w14:paraId="3C208BD4" w14:textId="77777777" w:rsidTr="000B3599">
        <w:trPr>
          <w:cantSplit/>
          <w:jc w:val="center"/>
        </w:trPr>
        <w:tc>
          <w:tcPr>
            <w:tcW w:w="440" w:type="pct"/>
            <w:tcBorders>
              <w:bottom w:val="single" w:sz="4" w:space="0" w:color="000000"/>
            </w:tcBorders>
            <w:vAlign w:val="center"/>
          </w:tcPr>
          <w:p w14:paraId="736D542F" w14:textId="77777777" w:rsidR="00CD63BB" w:rsidRPr="00CD63BB" w:rsidRDefault="00CD63BB" w:rsidP="00CD63BB">
            <w:pPr>
              <w:spacing w:line="259" w:lineRule="auto"/>
              <w:jc w:val="center"/>
              <w:rPr>
                <w:rFonts w:ascii="Arial" w:eastAsiaTheme="minorHAnsi" w:hAnsi="Arial" w:cs="Arial"/>
                <w:b/>
                <w:noProof/>
              </w:rPr>
            </w:pPr>
            <w:r w:rsidRPr="00CD63BB">
              <w:rPr>
                <w:rFonts w:ascii="Arial" w:hAnsi="Arial" w:cs="Arial"/>
                <w:b/>
                <w:noProof/>
              </w:rPr>
              <w:t>Eil. Nr.</w:t>
            </w:r>
          </w:p>
        </w:tc>
        <w:tc>
          <w:tcPr>
            <w:tcW w:w="1397" w:type="pct"/>
            <w:tcBorders>
              <w:bottom w:val="single" w:sz="4" w:space="0" w:color="000000"/>
            </w:tcBorders>
            <w:vAlign w:val="center"/>
          </w:tcPr>
          <w:p w14:paraId="44439233" w14:textId="77777777" w:rsidR="00CD63BB" w:rsidRPr="00CD63BB" w:rsidRDefault="00CD63BB" w:rsidP="00CD63BB">
            <w:pPr>
              <w:spacing w:line="259" w:lineRule="auto"/>
              <w:jc w:val="center"/>
              <w:rPr>
                <w:rFonts w:ascii="Arial" w:eastAsiaTheme="minorHAnsi" w:hAnsi="Arial" w:cs="Arial"/>
                <w:b/>
                <w:noProof/>
              </w:rPr>
            </w:pPr>
            <w:r w:rsidRPr="00CD63BB">
              <w:rPr>
                <w:rFonts w:ascii="Arial" w:hAnsi="Arial" w:cs="Arial"/>
                <w:b/>
                <w:noProof/>
              </w:rPr>
              <w:t>Prekės, įrenginio, įrangos savybės, parametrų arba funkcijų išpildymas</w:t>
            </w:r>
          </w:p>
        </w:tc>
        <w:tc>
          <w:tcPr>
            <w:tcW w:w="3163" w:type="pct"/>
            <w:tcBorders>
              <w:bottom w:val="single" w:sz="4" w:space="0" w:color="000000"/>
            </w:tcBorders>
            <w:vAlign w:val="center"/>
          </w:tcPr>
          <w:p w14:paraId="6F4C8392" w14:textId="77777777" w:rsidR="00CD63BB" w:rsidRPr="00CD63BB" w:rsidRDefault="00CD63BB" w:rsidP="00CD63BB">
            <w:pPr>
              <w:spacing w:line="259" w:lineRule="auto"/>
              <w:jc w:val="center"/>
              <w:rPr>
                <w:rFonts w:ascii="Arial" w:hAnsi="Arial" w:cs="Arial"/>
                <w:b/>
                <w:bCs/>
                <w:noProof/>
              </w:rPr>
            </w:pPr>
            <w:r w:rsidRPr="00CD63BB">
              <w:rPr>
                <w:rFonts w:ascii="Arial" w:hAnsi="Arial" w:cs="Arial"/>
                <w:b/>
                <w:bCs/>
                <w:noProof/>
              </w:rPr>
              <w:t>Reikalaujamo parametro arba vykdomos funkcijos reikšmės išpildymas</w:t>
            </w:r>
          </w:p>
          <w:p w14:paraId="65605818" w14:textId="77777777" w:rsidR="00CD63BB" w:rsidRPr="00CD63BB" w:rsidRDefault="00CD63BB" w:rsidP="00CD63BB">
            <w:pPr>
              <w:spacing w:line="259" w:lineRule="auto"/>
              <w:jc w:val="center"/>
              <w:rPr>
                <w:rFonts w:ascii="Arial" w:hAnsi="Arial" w:cs="Arial"/>
                <w:i/>
                <w:iCs/>
                <w:noProof/>
              </w:rPr>
            </w:pPr>
          </w:p>
        </w:tc>
      </w:tr>
      <w:tr w:rsidR="00CD63BB" w:rsidRPr="00CD63BB" w14:paraId="07C4719C" w14:textId="77777777" w:rsidTr="000B3599">
        <w:trPr>
          <w:cantSplit/>
          <w:trHeight w:val="467"/>
          <w:jc w:val="center"/>
        </w:trPr>
        <w:tc>
          <w:tcPr>
            <w:tcW w:w="5000" w:type="pct"/>
            <w:gridSpan w:val="3"/>
            <w:tcBorders>
              <w:top w:val="single" w:sz="4" w:space="0" w:color="000000"/>
            </w:tcBorders>
            <w:shd w:val="clear" w:color="auto" w:fill="F2F2F2" w:themeFill="background1" w:themeFillShade="F2"/>
            <w:vAlign w:val="center"/>
          </w:tcPr>
          <w:p w14:paraId="47A10833" w14:textId="77777777" w:rsidR="00CD63BB" w:rsidRPr="00CD63BB" w:rsidRDefault="00CD63BB" w:rsidP="00CD63BB">
            <w:pPr>
              <w:numPr>
                <w:ilvl w:val="1"/>
                <w:numId w:val="24"/>
              </w:numPr>
              <w:tabs>
                <w:tab w:val="left" w:pos="284"/>
              </w:tabs>
              <w:spacing w:line="259" w:lineRule="auto"/>
              <w:ind w:left="674" w:hanging="390"/>
              <w:jc w:val="both"/>
              <w:outlineLvl w:val="1"/>
              <w:rPr>
                <w:rFonts w:ascii="Arial" w:hAnsi="Arial" w:cs="Arial"/>
                <w:bCs/>
                <w:noProof/>
                <w:lang w:eastAsia="ja-JP"/>
              </w:rPr>
            </w:pPr>
            <w:r w:rsidRPr="00CD63BB">
              <w:rPr>
                <w:rFonts w:ascii="Arial" w:hAnsi="Arial" w:cs="Arial"/>
                <w:b/>
                <w:bCs/>
                <w:noProof/>
                <w:lang w:eastAsia="ja-JP"/>
              </w:rPr>
              <w:t>Dyzelinis kuras</w:t>
            </w:r>
          </w:p>
        </w:tc>
      </w:tr>
      <w:tr w:rsidR="00CD63BB" w:rsidRPr="00CD63BB" w14:paraId="42005E47" w14:textId="77777777" w:rsidTr="00C42BD8">
        <w:trPr>
          <w:cantSplit/>
          <w:jc w:val="center"/>
        </w:trPr>
        <w:tc>
          <w:tcPr>
            <w:tcW w:w="5000" w:type="pct"/>
            <w:gridSpan w:val="3"/>
          </w:tcPr>
          <w:p w14:paraId="1647226D" w14:textId="77777777" w:rsidR="00CD63BB" w:rsidRPr="00CD63BB" w:rsidRDefault="00CD63BB" w:rsidP="00CD63BB">
            <w:pPr>
              <w:spacing w:line="259" w:lineRule="auto"/>
              <w:jc w:val="both"/>
              <w:rPr>
                <w:rFonts w:ascii="Arial" w:hAnsi="Arial" w:cs="Arial"/>
                <w:b/>
                <w:bCs/>
                <w:noProof/>
              </w:rPr>
            </w:pPr>
            <w:r w:rsidRPr="00CD63BB">
              <w:rPr>
                <w:rFonts w:ascii="Arial" w:hAnsi="Arial" w:cs="Arial"/>
                <w:b/>
                <w:bCs/>
                <w:noProof/>
              </w:rPr>
              <w:t>Pirkimo objektui keliami teisės aktų, standartų ir Pirkėjo vidaus teisės aktuose keliami reikalavimai</w:t>
            </w:r>
          </w:p>
        </w:tc>
      </w:tr>
      <w:tr w:rsidR="00CD63BB" w:rsidRPr="00CD63BB" w14:paraId="460B1B37" w14:textId="77777777" w:rsidTr="00C42BD8">
        <w:trPr>
          <w:cantSplit/>
          <w:jc w:val="center"/>
        </w:trPr>
        <w:tc>
          <w:tcPr>
            <w:tcW w:w="440" w:type="pct"/>
            <w:vAlign w:val="center"/>
          </w:tcPr>
          <w:p w14:paraId="232DA9DA" w14:textId="77777777" w:rsidR="00CD63BB" w:rsidRPr="00CD63BB" w:rsidRDefault="00CD63BB" w:rsidP="00CD63BB">
            <w:pPr>
              <w:numPr>
                <w:ilvl w:val="2"/>
                <w:numId w:val="24"/>
              </w:numPr>
              <w:tabs>
                <w:tab w:val="left" w:pos="284"/>
              </w:tabs>
              <w:spacing w:line="259" w:lineRule="auto"/>
              <w:ind w:left="1080" w:hanging="1080"/>
              <w:outlineLvl w:val="1"/>
              <w:rPr>
                <w:rFonts w:ascii="Arial" w:hAnsi="Arial" w:cs="Arial"/>
                <w:bCs/>
                <w:noProof/>
                <w:lang w:eastAsia="ja-JP"/>
              </w:rPr>
            </w:pPr>
          </w:p>
        </w:tc>
        <w:tc>
          <w:tcPr>
            <w:tcW w:w="1397" w:type="pct"/>
            <w:vAlign w:val="center"/>
          </w:tcPr>
          <w:p w14:paraId="29D9E4CB" w14:textId="77777777" w:rsidR="00CD63BB" w:rsidRPr="00CD63BB" w:rsidRDefault="00CD63BB" w:rsidP="00CD63BB">
            <w:pPr>
              <w:jc w:val="both"/>
              <w:rPr>
                <w:rFonts w:ascii="Arial" w:hAnsi="Arial" w:cs="Arial"/>
                <w:bCs/>
                <w:i/>
                <w:iCs/>
                <w:noProof/>
              </w:rPr>
            </w:pPr>
            <w:r w:rsidRPr="00CD63BB">
              <w:rPr>
                <w:rFonts w:ascii="Arial" w:hAnsi="Arial" w:cs="Arial"/>
                <w:noProof/>
              </w:rPr>
              <w:t>Kuro kokybei taikomi reikalavimai</w:t>
            </w:r>
          </w:p>
        </w:tc>
        <w:tc>
          <w:tcPr>
            <w:tcW w:w="3163" w:type="pct"/>
            <w:vAlign w:val="center"/>
          </w:tcPr>
          <w:p w14:paraId="272AF5FF" w14:textId="77777777" w:rsidR="00CD63BB" w:rsidRPr="00CD63BB" w:rsidRDefault="00CD63BB" w:rsidP="00CD63BB">
            <w:pPr>
              <w:numPr>
                <w:ilvl w:val="2"/>
                <w:numId w:val="45"/>
              </w:numPr>
              <w:tabs>
                <w:tab w:val="left" w:pos="0"/>
                <w:tab w:val="left" w:pos="490"/>
              </w:tabs>
              <w:ind w:left="490" w:hanging="284"/>
              <w:contextualSpacing/>
              <w:jc w:val="both"/>
              <w:rPr>
                <w:rFonts w:ascii="Arial" w:hAnsi="Arial" w:cs="Arial"/>
                <w:noProof/>
                <w:lang w:eastAsia="lt-LT"/>
              </w:rPr>
            </w:pPr>
            <w:r w:rsidRPr="00CD63BB">
              <w:rPr>
                <w:rFonts w:ascii="Arial" w:hAnsi="Arial" w:cs="Arial"/>
                <w:noProof/>
                <w:lang w:eastAsia="lt-LT"/>
              </w:rPr>
              <w:t xml:space="preserve">Turi atitikti Europos Sąjungos standartą perimančio Lietuvos Respublikos standarto aktualios redakcijos LST EN 590 </w:t>
            </w:r>
            <w:r w:rsidRPr="00CD63BB">
              <w:rPr>
                <w:rFonts w:ascii="Arial" w:hAnsi="Arial" w:cs="Arial"/>
                <w:i/>
                <w:iCs/>
                <w:noProof/>
                <w:lang w:eastAsia="lt-LT"/>
              </w:rPr>
              <w:t xml:space="preserve">„Automobiliniai degalai. Dyzelinas. Reikalavimai ir tyrimo metodai“ </w:t>
            </w:r>
            <w:r w:rsidRPr="00CD63BB">
              <w:rPr>
                <w:rFonts w:ascii="Arial" w:hAnsi="Arial" w:cs="Arial"/>
                <w:noProof/>
                <w:lang w:eastAsia="lt-LT"/>
              </w:rPr>
              <w:t>arba lygiaverčio standarto reikalavimus.</w:t>
            </w:r>
          </w:p>
          <w:p w14:paraId="362BFE98" w14:textId="77777777" w:rsidR="00CD63BB" w:rsidRPr="00CD63BB" w:rsidRDefault="00CD63BB" w:rsidP="00CD63BB">
            <w:pPr>
              <w:numPr>
                <w:ilvl w:val="2"/>
                <w:numId w:val="45"/>
              </w:numPr>
              <w:tabs>
                <w:tab w:val="left" w:pos="0"/>
                <w:tab w:val="left" w:pos="490"/>
              </w:tabs>
              <w:ind w:left="490" w:hanging="284"/>
              <w:contextualSpacing/>
              <w:jc w:val="both"/>
              <w:rPr>
                <w:rFonts w:ascii="Arial" w:hAnsi="Arial" w:cs="Arial"/>
                <w:i/>
                <w:iCs/>
                <w:noProof/>
                <w:color w:val="0D0D0D" w:themeColor="text1" w:themeTint="F2"/>
                <w:lang w:eastAsia="ja-JP"/>
              </w:rPr>
            </w:pPr>
            <w:r w:rsidRPr="00CD63BB">
              <w:rPr>
                <w:rFonts w:ascii="Arial" w:hAnsi="Arial" w:cs="Arial"/>
                <w:noProof/>
                <w:lang w:eastAsia="lt-LT"/>
              </w:rPr>
              <w:t>Turi atitikti Lietuvos Respublikos energetikos, Lietuvos Respublikos aplinkos ministro ir Lietuvos Respublikos susisiekimo ministro 2010 m. gruodžio 22 d. įsakymo Nr. 1-348/D1-</w:t>
            </w:r>
            <w:r w:rsidRPr="00CD63BB">
              <w:rPr>
                <w:rFonts w:ascii="Arial" w:hAnsi="Arial" w:cs="Arial"/>
                <w:noProof/>
                <w:color w:val="0D0D0D" w:themeColor="text1" w:themeTint="F2"/>
                <w:lang w:eastAsia="lt-LT"/>
              </w:rPr>
              <w:t xml:space="preserve">1014/3-742 </w:t>
            </w:r>
            <w:r w:rsidRPr="00CD63BB">
              <w:rPr>
                <w:rFonts w:ascii="Arial" w:hAnsi="Arial" w:cs="Arial"/>
                <w:i/>
                <w:iCs/>
                <w:noProof/>
                <w:color w:val="0D0D0D" w:themeColor="text1" w:themeTint="F2"/>
                <w:lang w:eastAsia="lt-LT"/>
              </w:rPr>
              <w:t>„Dėl Lietuvos Respublikoje vartojamų naftos produktų, biodegalų ir skystojo kuro privalomųjų kokybės rodiklių patvirtinimo“</w:t>
            </w:r>
            <w:r w:rsidRPr="00CD63BB">
              <w:rPr>
                <w:rFonts w:ascii="Arial" w:hAnsi="Arial" w:cs="Arial"/>
                <w:noProof/>
                <w:color w:val="0D0D0D" w:themeColor="text1" w:themeTint="F2"/>
                <w:lang w:eastAsia="ja-JP"/>
              </w:rPr>
              <w:t xml:space="preserve"> </w:t>
            </w:r>
            <w:r w:rsidRPr="00CD63BB">
              <w:rPr>
                <w:rFonts w:ascii="Arial" w:hAnsi="Arial" w:cs="Arial"/>
                <w:noProof/>
                <w:color w:val="0D0D0D" w:themeColor="text1" w:themeTint="F2"/>
                <w:lang w:eastAsia="lt-LT"/>
              </w:rPr>
              <w:t xml:space="preserve">su vėlesniais šio įsakymo papildymais ir pakeitimais patvirtintus privalomuosius kokybės rodiklius. </w:t>
            </w:r>
          </w:p>
          <w:p w14:paraId="50D2E795" w14:textId="77777777" w:rsidR="00CD63BB" w:rsidRPr="00CD63BB" w:rsidRDefault="00CD63BB" w:rsidP="00CD63BB">
            <w:pPr>
              <w:numPr>
                <w:ilvl w:val="2"/>
                <w:numId w:val="45"/>
              </w:numPr>
              <w:tabs>
                <w:tab w:val="left" w:pos="0"/>
                <w:tab w:val="left" w:pos="490"/>
              </w:tabs>
              <w:ind w:left="490" w:hanging="284"/>
              <w:contextualSpacing/>
              <w:jc w:val="both"/>
              <w:rPr>
                <w:rFonts w:ascii="Arial" w:hAnsi="Arial" w:cs="Arial"/>
                <w:i/>
                <w:iCs/>
                <w:noProof/>
                <w:color w:val="404040" w:themeColor="text1" w:themeTint="BF"/>
                <w:lang w:eastAsia="ja-JP"/>
              </w:rPr>
            </w:pPr>
            <w:r w:rsidRPr="00CD63BB">
              <w:rPr>
                <w:rFonts w:ascii="Arial" w:hAnsi="Arial" w:cs="Arial"/>
                <w:noProof/>
                <w:color w:val="0D0D0D" w:themeColor="text1" w:themeTint="F2"/>
                <w:lang w:eastAsia="lt-LT"/>
              </w:rPr>
              <w:t>Turi atitikti kuro kokybės pažymėjime (sertifikate, pase) ar kitame lygiaverčiame dokumente nustatytus kokybės rodiklius.</w:t>
            </w:r>
          </w:p>
        </w:tc>
      </w:tr>
      <w:tr w:rsidR="00CD63BB" w:rsidRPr="00CD63BB" w14:paraId="4889C99C" w14:textId="77777777" w:rsidTr="00C15381">
        <w:trPr>
          <w:trHeight w:val="2269"/>
          <w:jc w:val="center"/>
        </w:trPr>
        <w:tc>
          <w:tcPr>
            <w:tcW w:w="440" w:type="pct"/>
            <w:tcBorders>
              <w:bottom w:val="single" w:sz="4" w:space="0" w:color="000000"/>
            </w:tcBorders>
            <w:vAlign w:val="center"/>
          </w:tcPr>
          <w:p w14:paraId="331FEFE3" w14:textId="77777777" w:rsidR="00CD63BB" w:rsidRPr="00CD63BB" w:rsidRDefault="00CD63BB" w:rsidP="00CD63BB">
            <w:pPr>
              <w:numPr>
                <w:ilvl w:val="2"/>
                <w:numId w:val="24"/>
              </w:numPr>
              <w:tabs>
                <w:tab w:val="left" w:pos="284"/>
              </w:tabs>
              <w:spacing w:line="259" w:lineRule="auto"/>
              <w:ind w:left="1080" w:hanging="1080"/>
              <w:outlineLvl w:val="1"/>
              <w:rPr>
                <w:rFonts w:ascii="Arial" w:hAnsi="Arial" w:cs="Arial"/>
                <w:bCs/>
                <w:noProof/>
                <w:lang w:eastAsia="ja-JP"/>
              </w:rPr>
            </w:pPr>
          </w:p>
        </w:tc>
        <w:tc>
          <w:tcPr>
            <w:tcW w:w="1397" w:type="pct"/>
            <w:tcBorders>
              <w:bottom w:val="single" w:sz="4" w:space="0" w:color="000000"/>
            </w:tcBorders>
            <w:vAlign w:val="center"/>
          </w:tcPr>
          <w:p w14:paraId="6B42A84F" w14:textId="77777777" w:rsidR="00CD63BB" w:rsidRPr="00CD63BB" w:rsidRDefault="00CD63BB" w:rsidP="00CD63BB">
            <w:pPr>
              <w:rPr>
                <w:rFonts w:ascii="Arial" w:hAnsi="Arial" w:cs="Arial"/>
                <w:bCs/>
                <w:i/>
                <w:iCs/>
                <w:noProof/>
              </w:rPr>
            </w:pPr>
            <w:r w:rsidRPr="00CD63BB">
              <w:rPr>
                <w:rFonts w:ascii="Arial" w:hAnsi="Arial" w:cs="Arial"/>
                <w:noProof/>
                <w:lang w:eastAsia="lt-LT"/>
              </w:rPr>
              <w:t>Perkamo kuro sudėtyje esantiems biodegalams taikomi reikalavimai</w:t>
            </w:r>
          </w:p>
        </w:tc>
        <w:tc>
          <w:tcPr>
            <w:tcW w:w="3163" w:type="pct"/>
            <w:tcBorders>
              <w:bottom w:val="single" w:sz="4" w:space="0" w:color="000000"/>
            </w:tcBorders>
            <w:vAlign w:val="center"/>
          </w:tcPr>
          <w:p w14:paraId="773FDE86" w14:textId="77777777" w:rsidR="00CD63BB" w:rsidRPr="00CD63BB" w:rsidRDefault="00CD63BB" w:rsidP="00CD63BB">
            <w:pPr>
              <w:numPr>
                <w:ilvl w:val="0"/>
                <w:numId w:val="46"/>
              </w:numPr>
              <w:ind w:left="490" w:hanging="284"/>
              <w:contextualSpacing/>
              <w:jc w:val="both"/>
              <w:rPr>
                <w:rFonts w:asciiTheme="minorBidi" w:hAnsiTheme="minorBidi" w:cstheme="minorBidi"/>
                <w:i/>
                <w:iCs/>
                <w:noProof/>
                <w:color w:val="0D0D0D" w:themeColor="text1" w:themeTint="F2"/>
                <w:lang w:eastAsia="ja-JP"/>
              </w:rPr>
            </w:pPr>
            <w:r w:rsidRPr="00CD63BB">
              <w:rPr>
                <w:rFonts w:ascii="Arial" w:hAnsi="Arial" w:cs="Arial"/>
                <w:noProof/>
                <w:color w:val="0D0D0D" w:themeColor="text1" w:themeTint="F2"/>
                <w:lang w:eastAsia="lt-LT"/>
              </w:rPr>
              <w:t xml:space="preserve">Turi atitikti aktualios redakcijos LST EN 14214 </w:t>
            </w:r>
            <w:r w:rsidRPr="00CD63BB">
              <w:rPr>
                <w:rFonts w:ascii="Arial" w:hAnsi="Arial" w:cs="Arial"/>
                <w:i/>
                <w:iCs/>
                <w:noProof/>
                <w:color w:val="0D0D0D" w:themeColor="text1" w:themeTint="F2"/>
                <w:lang w:eastAsia="lt-LT"/>
              </w:rPr>
              <w:t>„</w:t>
            </w:r>
            <w:r w:rsidRPr="00CD63BB">
              <w:rPr>
                <w:rFonts w:ascii="Arial" w:hAnsi="Arial" w:cs="Arial"/>
                <w:i/>
                <w:iCs/>
                <w:noProof/>
                <w:color w:val="0D0D0D" w:themeColor="text1" w:themeTint="F2"/>
                <w:lang w:eastAsia="ja-JP"/>
              </w:rPr>
              <w:t xml:space="preserve">Skystieji naftos produktai. Riebalų rūgščių metilesteriai (RRME), skirti dyzeliniams </w:t>
            </w:r>
            <w:r w:rsidRPr="00CD63BB">
              <w:rPr>
                <w:rFonts w:asciiTheme="minorBidi" w:hAnsiTheme="minorBidi"/>
                <w:i/>
                <w:iCs/>
                <w:noProof/>
                <w:color w:val="0D0D0D" w:themeColor="text1" w:themeTint="F2"/>
                <w:lang w:eastAsia="ja-JP"/>
              </w:rPr>
              <w:t>varikliams ir šildymo reikmėms. Reikalavimai ir tyrimo metodai“</w:t>
            </w:r>
            <w:r w:rsidRPr="00CD63BB">
              <w:rPr>
                <w:rFonts w:asciiTheme="minorBidi" w:hAnsiTheme="minorBidi"/>
                <w:noProof/>
                <w:color w:val="0D0D0D" w:themeColor="text1" w:themeTint="F2"/>
                <w:lang w:eastAsia="ja-JP"/>
              </w:rPr>
              <w:t xml:space="preserve"> </w:t>
            </w:r>
            <w:r w:rsidRPr="00CD63BB">
              <w:rPr>
                <w:rFonts w:asciiTheme="minorBidi" w:hAnsiTheme="minorBidi"/>
                <w:iCs/>
                <w:noProof/>
                <w:color w:val="0D0D0D" w:themeColor="text1" w:themeTint="F2"/>
                <w:lang w:eastAsia="ja-JP"/>
              </w:rPr>
              <w:t>arba lygiaverčio reikalavimus.</w:t>
            </w:r>
          </w:p>
          <w:p w14:paraId="6848B662" w14:textId="77777777" w:rsidR="00CD63BB" w:rsidRPr="00CD63BB" w:rsidRDefault="00CD63BB" w:rsidP="00CD63BB">
            <w:pPr>
              <w:numPr>
                <w:ilvl w:val="0"/>
                <w:numId w:val="46"/>
              </w:numPr>
              <w:tabs>
                <w:tab w:val="left" w:pos="0"/>
                <w:tab w:val="left" w:pos="490"/>
                <w:tab w:val="left" w:pos="851"/>
                <w:tab w:val="left" w:pos="1134"/>
              </w:tabs>
              <w:ind w:left="490" w:hanging="284"/>
              <w:contextualSpacing/>
              <w:jc w:val="both"/>
              <w:rPr>
                <w:rFonts w:ascii="Arial" w:hAnsi="Arial" w:cs="Arial"/>
                <w:i/>
                <w:iCs/>
                <w:noProof/>
                <w:color w:val="0D0D0D" w:themeColor="text1" w:themeTint="F2"/>
                <w:sz w:val="18"/>
                <w:szCs w:val="18"/>
                <w:lang w:eastAsia="ja-JP"/>
              </w:rPr>
            </w:pPr>
            <w:r w:rsidRPr="00CD63BB">
              <w:rPr>
                <w:rFonts w:ascii="Arial" w:hAnsi="Arial" w:cs="Arial"/>
                <w:iCs/>
                <w:noProof/>
                <w:color w:val="0D0D0D" w:themeColor="text1" w:themeTint="F2"/>
                <w:lang w:eastAsia="ja-JP"/>
              </w:rPr>
              <w:t>Turi atitikti aktualios redakcijos LST EN 15940</w:t>
            </w:r>
            <w:r w:rsidRPr="00CD63BB">
              <w:rPr>
                <w:rFonts w:ascii="Arial" w:hAnsi="Arial" w:cs="Arial"/>
                <w:i/>
                <w:noProof/>
                <w:color w:val="0D0D0D" w:themeColor="text1" w:themeTint="F2"/>
                <w:lang w:eastAsia="ja-JP"/>
              </w:rPr>
              <w:t xml:space="preserve"> ,,Automobiliniai degalai. Parafininis dyzelinas, gautas sintezės arba hidrovalymo būdu. Reikalavimai ir tyrimo metodai</w:t>
            </w:r>
            <w:r w:rsidRPr="00CD63BB">
              <w:rPr>
                <w:rFonts w:ascii="Arial" w:hAnsi="Arial" w:cs="Arial"/>
                <w:noProof/>
                <w:color w:val="0D0D0D" w:themeColor="text1" w:themeTint="F2"/>
                <w:lang w:eastAsia="ja-JP"/>
              </w:rPr>
              <w:t xml:space="preserve">“ </w:t>
            </w:r>
            <w:r w:rsidRPr="00CD63BB">
              <w:rPr>
                <w:rFonts w:ascii="Arial" w:hAnsi="Arial" w:cs="Arial"/>
                <w:iCs/>
                <w:noProof/>
                <w:color w:val="0D0D0D" w:themeColor="text1" w:themeTint="F2"/>
                <w:lang w:eastAsia="ja-JP"/>
              </w:rPr>
              <w:t>arba</w:t>
            </w:r>
            <w:r w:rsidRPr="00CD63BB">
              <w:rPr>
                <w:rFonts w:ascii="Arial" w:hAnsi="Arial" w:cs="Arial"/>
                <w:i/>
                <w:noProof/>
                <w:color w:val="0D0D0D" w:themeColor="text1" w:themeTint="F2"/>
                <w:lang w:eastAsia="ja-JP"/>
              </w:rPr>
              <w:t xml:space="preserve"> </w:t>
            </w:r>
            <w:r w:rsidRPr="00CD63BB">
              <w:rPr>
                <w:rFonts w:ascii="Arial" w:hAnsi="Arial" w:cs="Arial"/>
                <w:iCs/>
                <w:noProof/>
                <w:color w:val="0D0D0D" w:themeColor="text1" w:themeTint="F2"/>
                <w:lang w:eastAsia="ja-JP"/>
              </w:rPr>
              <w:t>lygiaverčio reikalavimus.</w:t>
            </w:r>
          </w:p>
        </w:tc>
      </w:tr>
      <w:tr w:rsidR="00CD63BB" w:rsidRPr="0033097F" w14:paraId="7A430FBC" w14:textId="77777777" w:rsidTr="000B3599">
        <w:trPr>
          <w:cantSplit/>
          <w:trHeight w:val="387"/>
          <w:jc w:val="center"/>
        </w:trPr>
        <w:tc>
          <w:tcPr>
            <w:tcW w:w="5000" w:type="pct"/>
            <w:gridSpan w:val="3"/>
            <w:tcBorders>
              <w:top w:val="single" w:sz="4" w:space="0" w:color="000000"/>
            </w:tcBorders>
            <w:shd w:val="clear" w:color="auto" w:fill="F2F2F2" w:themeFill="background1" w:themeFillShade="F2"/>
          </w:tcPr>
          <w:p w14:paraId="690830BF" w14:textId="77777777" w:rsidR="00CD63BB" w:rsidRPr="0033097F" w:rsidRDefault="00CD63BB" w:rsidP="00CD63BB">
            <w:pPr>
              <w:numPr>
                <w:ilvl w:val="1"/>
                <w:numId w:val="24"/>
              </w:numPr>
              <w:ind w:left="674" w:hanging="390"/>
              <w:contextualSpacing/>
              <w:rPr>
                <w:rFonts w:ascii="Arial" w:hAnsi="Arial" w:cs="Arial"/>
                <w:b/>
                <w:noProof/>
                <w:color w:val="0D0D0D" w:themeColor="text1" w:themeTint="F2"/>
                <w:lang w:eastAsia="ja-JP"/>
              </w:rPr>
            </w:pPr>
            <w:r w:rsidRPr="0033097F">
              <w:rPr>
                <w:rFonts w:ascii="Arial" w:hAnsi="Arial" w:cs="Arial"/>
                <w:b/>
                <w:noProof/>
                <w:color w:val="0D0D0D" w:themeColor="text1" w:themeTint="F2"/>
                <w:lang w:val="en-US" w:eastAsia="ja-JP"/>
              </w:rPr>
              <w:t>Kuro gabenimo cisterna ir užpylimo priemonės</w:t>
            </w:r>
          </w:p>
        </w:tc>
      </w:tr>
      <w:tr w:rsidR="00CD63BB" w:rsidRPr="00CD63BB" w14:paraId="5FFE5895" w14:textId="77777777" w:rsidTr="00C42BD8">
        <w:trPr>
          <w:cantSplit/>
          <w:jc w:val="center"/>
        </w:trPr>
        <w:tc>
          <w:tcPr>
            <w:tcW w:w="440" w:type="pct"/>
            <w:vAlign w:val="center"/>
          </w:tcPr>
          <w:p w14:paraId="79BFA544" w14:textId="77777777" w:rsidR="00CD63BB" w:rsidRPr="00CD63BB" w:rsidRDefault="00CD63BB" w:rsidP="00CD63BB">
            <w:pPr>
              <w:rPr>
                <w:rFonts w:ascii="Arial" w:hAnsi="Arial" w:cs="Arial"/>
                <w:bCs/>
                <w:noProof/>
              </w:rPr>
            </w:pPr>
            <w:r w:rsidRPr="00CD63BB">
              <w:rPr>
                <w:rFonts w:ascii="Arial" w:hAnsi="Arial" w:cs="Arial"/>
                <w:bCs/>
                <w:noProof/>
              </w:rPr>
              <w:t>3.2.1.</w:t>
            </w:r>
          </w:p>
        </w:tc>
        <w:tc>
          <w:tcPr>
            <w:tcW w:w="1397" w:type="pct"/>
            <w:vAlign w:val="center"/>
          </w:tcPr>
          <w:p w14:paraId="48341937" w14:textId="77777777" w:rsidR="00CD63BB" w:rsidRPr="00CD63BB" w:rsidRDefault="00CD63BB" w:rsidP="00CD63BB">
            <w:pPr>
              <w:jc w:val="both"/>
              <w:rPr>
                <w:rFonts w:ascii="Arial" w:hAnsi="Arial" w:cs="Arial"/>
                <w:bCs/>
                <w:noProof/>
              </w:rPr>
            </w:pPr>
            <w:r w:rsidRPr="00CD63BB">
              <w:rPr>
                <w:rFonts w:ascii="Arial" w:hAnsi="Arial" w:cs="Arial"/>
                <w:bCs/>
                <w:noProof/>
              </w:rPr>
              <w:t>Reikalavimai iškrovimo siurbliams</w:t>
            </w:r>
          </w:p>
        </w:tc>
        <w:tc>
          <w:tcPr>
            <w:tcW w:w="3163" w:type="pct"/>
            <w:vAlign w:val="center"/>
          </w:tcPr>
          <w:p w14:paraId="11B82208" w14:textId="77777777" w:rsidR="00CD63BB" w:rsidRPr="00CD63BB" w:rsidRDefault="00CD63BB" w:rsidP="00CD63BB">
            <w:pPr>
              <w:ind w:firstLine="490"/>
              <w:jc w:val="both"/>
              <w:rPr>
                <w:rFonts w:ascii="Arial" w:hAnsi="Arial" w:cs="Arial"/>
                <w:bCs/>
                <w:noProof/>
              </w:rPr>
            </w:pPr>
            <w:r w:rsidRPr="00CD63BB">
              <w:rPr>
                <w:rFonts w:ascii="Arial" w:hAnsi="Arial" w:cs="Arial"/>
                <w:bCs/>
                <w:noProof/>
              </w:rPr>
              <w:t>Turi turėti iškraunamo kuro siurblius</w:t>
            </w:r>
          </w:p>
        </w:tc>
      </w:tr>
      <w:tr w:rsidR="00CD63BB" w:rsidRPr="00CD63BB" w14:paraId="58339EE2" w14:textId="77777777" w:rsidTr="00C42BD8">
        <w:trPr>
          <w:cantSplit/>
          <w:jc w:val="center"/>
        </w:trPr>
        <w:tc>
          <w:tcPr>
            <w:tcW w:w="440" w:type="pct"/>
            <w:vAlign w:val="center"/>
          </w:tcPr>
          <w:p w14:paraId="3B993780" w14:textId="77777777" w:rsidR="00CD63BB" w:rsidRPr="00CD63BB" w:rsidRDefault="00CD63BB" w:rsidP="00CD63BB">
            <w:pPr>
              <w:jc w:val="center"/>
              <w:rPr>
                <w:rFonts w:ascii="Arial" w:hAnsi="Arial" w:cs="Arial"/>
                <w:bCs/>
                <w:noProof/>
              </w:rPr>
            </w:pPr>
            <w:r w:rsidRPr="00CD63BB">
              <w:rPr>
                <w:rFonts w:ascii="Arial" w:hAnsi="Arial" w:cs="Arial"/>
                <w:bCs/>
                <w:noProof/>
              </w:rPr>
              <w:t>3.2.2.</w:t>
            </w:r>
          </w:p>
        </w:tc>
        <w:tc>
          <w:tcPr>
            <w:tcW w:w="1397" w:type="pct"/>
            <w:vAlign w:val="center"/>
          </w:tcPr>
          <w:p w14:paraId="7FF30E80" w14:textId="77777777" w:rsidR="00CD63BB" w:rsidRPr="00CD63BB" w:rsidRDefault="00CD63BB" w:rsidP="00CD63BB">
            <w:pPr>
              <w:widowControl w:val="0"/>
              <w:autoSpaceDE w:val="0"/>
              <w:autoSpaceDN w:val="0"/>
              <w:adjustRightInd w:val="0"/>
              <w:rPr>
                <w:rFonts w:ascii="Arial" w:hAnsi="Arial" w:cs="Arial"/>
                <w:bCs/>
                <w:i/>
                <w:iCs/>
                <w:noProof/>
                <w:color w:val="0D0D0D" w:themeColor="text1" w:themeTint="F2"/>
              </w:rPr>
            </w:pPr>
            <w:r w:rsidRPr="00CD63BB">
              <w:rPr>
                <w:rFonts w:ascii="Arial" w:hAnsi="Arial" w:cs="Arial"/>
                <w:noProof/>
                <w:color w:val="0D0D0D" w:themeColor="text1" w:themeTint="F2"/>
                <w:lang w:eastAsia="lt-LT"/>
              </w:rPr>
              <w:t xml:space="preserve"> Reikalavimai kuro gabenimo autocisternai</w:t>
            </w:r>
          </w:p>
        </w:tc>
        <w:tc>
          <w:tcPr>
            <w:tcW w:w="3163" w:type="pct"/>
            <w:vAlign w:val="center"/>
          </w:tcPr>
          <w:p w14:paraId="2A803F02" w14:textId="77777777" w:rsidR="00CD63BB" w:rsidRPr="00CD63BB" w:rsidRDefault="00CD63BB" w:rsidP="00CD63BB">
            <w:pPr>
              <w:widowControl w:val="0"/>
              <w:autoSpaceDE w:val="0"/>
              <w:autoSpaceDN w:val="0"/>
              <w:adjustRightInd w:val="0"/>
              <w:ind w:left="490"/>
              <w:contextualSpacing/>
              <w:jc w:val="both"/>
              <w:rPr>
                <w:rFonts w:ascii="Arial" w:hAnsi="Arial" w:cs="Arial"/>
                <w:noProof/>
                <w:color w:val="0D0D0D" w:themeColor="text1" w:themeTint="F2"/>
                <w:lang w:eastAsia="lt-LT"/>
              </w:rPr>
            </w:pPr>
            <w:r w:rsidRPr="00CD63BB">
              <w:rPr>
                <w:rFonts w:ascii="Arial" w:hAnsi="Arial" w:cs="Arial"/>
                <w:noProof/>
                <w:color w:val="0D0D0D" w:themeColor="text1" w:themeTint="F2"/>
                <w:lang w:eastAsia="lt-LT"/>
              </w:rPr>
              <w:t xml:space="preserve">Kuro gabenimo autocisternos privalo turėti Dipstick sistemą arba lygiavertę, kuro apskaitos </w:t>
            </w:r>
            <w:r w:rsidRPr="00CD63BB">
              <w:rPr>
                <w:rFonts w:ascii="Arial" w:hAnsi="Arial" w:cs="Arial"/>
                <w:noProof/>
                <w:color w:val="0D0D0D" w:themeColor="text1" w:themeTint="F2"/>
                <w:spacing w:val="3"/>
                <w:lang w:eastAsia="lt-LT"/>
              </w:rPr>
              <w:t>skaitiklius</w:t>
            </w:r>
            <w:r w:rsidRPr="00CD63BB">
              <w:rPr>
                <w:rFonts w:ascii="Arial" w:hAnsi="Arial" w:cs="Arial"/>
                <w:noProof/>
                <w:color w:val="0D0D0D" w:themeColor="text1" w:themeTint="F2"/>
                <w:lang w:eastAsia="lt-LT"/>
              </w:rPr>
              <w:t xml:space="preserve"> ir / arba elektroninius kuro kiekio autocisternoje matuoklius – skaitytuvus, kurie leistų:</w:t>
            </w:r>
          </w:p>
          <w:p w14:paraId="14FE08F8" w14:textId="77777777" w:rsidR="00CD63BB" w:rsidRPr="00CD63BB" w:rsidRDefault="00CD63BB" w:rsidP="00CD63BB">
            <w:pPr>
              <w:widowControl w:val="0"/>
              <w:numPr>
                <w:ilvl w:val="0"/>
                <w:numId w:val="47"/>
              </w:numPr>
              <w:autoSpaceDE w:val="0"/>
              <w:autoSpaceDN w:val="0"/>
              <w:adjustRightInd w:val="0"/>
              <w:ind w:left="490" w:hanging="284"/>
              <w:contextualSpacing/>
              <w:jc w:val="both"/>
              <w:rPr>
                <w:rFonts w:ascii="Arial" w:hAnsi="Arial" w:cs="Arial"/>
                <w:noProof/>
                <w:color w:val="0D0D0D" w:themeColor="text1" w:themeTint="F2"/>
                <w:lang w:eastAsia="lt-LT"/>
              </w:rPr>
            </w:pPr>
            <w:r w:rsidRPr="00CD63BB">
              <w:rPr>
                <w:rFonts w:ascii="Arial" w:hAnsi="Arial" w:cs="Arial"/>
                <w:noProof/>
                <w:color w:val="0D0D0D" w:themeColor="text1" w:themeTint="F2"/>
                <w:lang w:eastAsia="lt-LT"/>
              </w:rPr>
              <w:t>matuoti iškraunamo kuro temperatūrą;</w:t>
            </w:r>
          </w:p>
          <w:p w14:paraId="70AAD261" w14:textId="77777777" w:rsidR="00CD63BB" w:rsidRPr="00CD63BB" w:rsidRDefault="00CD63BB" w:rsidP="00CD63BB">
            <w:pPr>
              <w:widowControl w:val="0"/>
              <w:numPr>
                <w:ilvl w:val="0"/>
                <w:numId w:val="47"/>
              </w:numPr>
              <w:autoSpaceDE w:val="0"/>
              <w:autoSpaceDN w:val="0"/>
              <w:adjustRightInd w:val="0"/>
              <w:ind w:left="490" w:hanging="284"/>
              <w:contextualSpacing/>
              <w:jc w:val="both"/>
              <w:rPr>
                <w:rFonts w:ascii="Arial" w:hAnsi="Arial" w:cs="Arial"/>
                <w:noProof/>
                <w:color w:val="0D0D0D" w:themeColor="text1" w:themeTint="F2"/>
                <w:lang w:eastAsia="lt-LT"/>
              </w:rPr>
            </w:pPr>
            <w:r w:rsidRPr="00CD63BB">
              <w:rPr>
                <w:rFonts w:ascii="Arial" w:hAnsi="Arial" w:cs="Arial"/>
                <w:noProof/>
                <w:color w:val="0D0D0D" w:themeColor="text1" w:themeTint="F2"/>
                <w:lang w:eastAsia="lt-LT"/>
              </w:rPr>
              <w:t>matuoti iškrauto kuro kiekį litrais faktinėje temperatūroje;</w:t>
            </w:r>
          </w:p>
          <w:p w14:paraId="6455CD98" w14:textId="77777777" w:rsidR="00CD63BB" w:rsidRPr="00CD63BB" w:rsidRDefault="00CD63BB" w:rsidP="00CD63BB">
            <w:pPr>
              <w:widowControl w:val="0"/>
              <w:numPr>
                <w:ilvl w:val="0"/>
                <w:numId w:val="47"/>
              </w:numPr>
              <w:autoSpaceDE w:val="0"/>
              <w:autoSpaceDN w:val="0"/>
              <w:adjustRightInd w:val="0"/>
              <w:ind w:left="490" w:hanging="284"/>
              <w:contextualSpacing/>
              <w:jc w:val="both"/>
              <w:rPr>
                <w:rFonts w:ascii="Arial" w:hAnsi="Arial" w:cs="Arial"/>
                <w:noProof/>
                <w:color w:val="0D0D0D" w:themeColor="text1" w:themeTint="F2"/>
                <w:lang w:eastAsia="lt-LT"/>
              </w:rPr>
            </w:pPr>
            <w:r w:rsidRPr="00CD63BB">
              <w:rPr>
                <w:rFonts w:ascii="Arial" w:hAnsi="Arial" w:cs="Arial"/>
                <w:noProof/>
                <w:color w:val="0D0D0D" w:themeColor="text1" w:themeTint="F2"/>
                <w:lang w:eastAsia="lt-LT"/>
              </w:rPr>
              <w:t xml:space="preserve">perskaičiuoti iškrauto kuro kiekį litrais 15 </w:t>
            </w:r>
            <w:r w:rsidRPr="00CD63BB">
              <w:rPr>
                <w:rFonts w:ascii="Arial" w:hAnsi="Arial" w:cs="Arial"/>
                <w:noProof/>
                <w:color w:val="0D0D0D" w:themeColor="text1" w:themeTint="F2"/>
                <w:vertAlign w:val="superscript"/>
                <w:lang w:eastAsia="lt-LT"/>
              </w:rPr>
              <w:t>o</w:t>
            </w:r>
            <w:r w:rsidRPr="00CD63BB">
              <w:rPr>
                <w:rFonts w:ascii="Arial" w:hAnsi="Arial" w:cs="Arial"/>
                <w:noProof/>
                <w:color w:val="0D0D0D" w:themeColor="text1" w:themeTint="F2"/>
                <w:lang w:eastAsia="lt-LT"/>
              </w:rPr>
              <w:t>C temperatūroje įvertinant kuro tankį;</w:t>
            </w:r>
          </w:p>
          <w:p w14:paraId="4ABD31E2" w14:textId="77777777" w:rsidR="00CD63BB" w:rsidRPr="00CD63BB" w:rsidRDefault="00CD63BB" w:rsidP="00CD63BB">
            <w:pPr>
              <w:widowControl w:val="0"/>
              <w:numPr>
                <w:ilvl w:val="0"/>
                <w:numId w:val="47"/>
              </w:numPr>
              <w:autoSpaceDE w:val="0"/>
              <w:autoSpaceDN w:val="0"/>
              <w:adjustRightInd w:val="0"/>
              <w:ind w:left="490" w:hanging="284"/>
              <w:contextualSpacing/>
              <w:jc w:val="both"/>
              <w:rPr>
                <w:rFonts w:ascii="Arial" w:hAnsi="Arial" w:cs="Arial"/>
                <w:noProof/>
                <w:color w:val="0D0D0D" w:themeColor="text1" w:themeTint="F2"/>
                <w:lang w:eastAsia="lt-LT"/>
              </w:rPr>
            </w:pPr>
            <w:r w:rsidRPr="00CD63BB">
              <w:rPr>
                <w:rFonts w:ascii="Arial" w:hAnsi="Arial" w:cs="Arial"/>
                <w:noProof/>
                <w:color w:val="0D0D0D" w:themeColor="text1" w:themeTint="F2"/>
                <w:lang w:eastAsia="lt-LT"/>
              </w:rPr>
              <w:t>parodyti tikslų kuro kiekį, kuris buvo užpiltas terminale;</w:t>
            </w:r>
          </w:p>
          <w:p w14:paraId="572F99FF" w14:textId="77777777" w:rsidR="00CD63BB" w:rsidRPr="00CD63BB" w:rsidRDefault="00CD63BB" w:rsidP="00CD63BB">
            <w:pPr>
              <w:numPr>
                <w:ilvl w:val="0"/>
                <w:numId w:val="47"/>
              </w:numPr>
              <w:ind w:left="490" w:hanging="284"/>
              <w:contextualSpacing/>
              <w:jc w:val="both"/>
              <w:rPr>
                <w:rFonts w:ascii="Arial" w:hAnsi="Arial" w:cs="Arial"/>
                <w:b/>
                <w:i/>
                <w:iCs/>
                <w:noProof/>
                <w:color w:val="0D0D0D" w:themeColor="text1" w:themeTint="F2"/>
                <w:lang w:eastAsia="ja-JP"/>
              </w:rPr>
            </w:pPr>
            <w:r w:rsidRPr="00CD63BB">
              <w:rPr>
                <w:rFonts w:ascii="Arial" w:hAnsi="Arial" w:cs="Arial"/>
                <w:noProof/>
                <w:color w:val="0D0D0D" w:themeColor="text1" w:themeTint="F2"/>
                <w:lang w:eastAsia="lt-LT"/>
              </w:rPr>
              <w:t>iškrovus kurą turi būti galimybė atspausdinti kuro iškrovimo ataskaitą, kurioje būtų pateikta informacija.</w:t>
            </w:r>
          </w:p>
        </w:tc>
      </w:tr>
      <w:tr w:rsidR="00CD63BB" w:rsidRPr="00CD63BB" w14:paraId="7F0874D3" w14:textId="77777777" w:rsidTr="00C42BD8">
        <w:trPr>
          <w:cantSplit/>
          <w:jc w:val="center"/>
        </w:trPr>
        <w:tc>
          <w:tcPr>
            <w:tcW w:w="440" w:type="pct"/>
            <w:vAlign w:val="center"/>
          </w:tcPr>
          <w:p w14:paraId="4F63165F" w14:textId="77777777" w:rsidR="00CD63BB" w:rsidRPr="00CD63BB" w:rsidRDefault="00CD63BB" w:rsidP="00CD63BB">
            <w:pPr>
              <w:jc w:val="center"/>
              <w:rPr>
                <w:rFonts w:ascii="Arial" w:hAnsi="Arial" w:cs="Arial"/>
                <w:bCs/>
                <w:noProof/>
              </w:rPr>
            </w:pPr>
            <w:r w:rsidRPr="00CD63BB">
              <w:rPr>
                <w:rFonts w:ascii="Arial" w:hAnsi="Arial" w:cs="Arial"/>
                <w:bCs/>
                <w:noProof/>
              </w:rPr>
              <w:t>3.2.3.</w:t>
            </w:r>
          </w:p>
        </w:tc>
        <w:tc>
          <w:tcPr>
            <w:tcW w:w="1397" w:type="pct"/>
            <w:vAlign w:val="center"/>
          </w:tcPr>
          <w:p w14:paraId="275E2549" w14:textId="77777777" w:rsidR="00CD63BB" w:rsidRPr="00CD63BB" w:rsidDel="001240A5" w:rsidRDefault="00CD63BB" w:rsidP="00CD63BB">
            <w:pPr>
              <w:widowControl w:val="0"/>
              <w:autoSpaceDE w:val="0"/>
              <w:autoSpaceDN w:val="0"/>
              <w:adjustRightInd w:val="0"/>
              <w:jc w:val="both"/>
              <w:rPr>
                <w:rFonts w:ascii="Arial" w:hAnsi="Arial" w:cs="Arial"/>
                <w:noProof/>
                <w:color w:val="0D0D0D" w:themeColor="text1" w:themeTint="F2"/>
                <w:lang w:eastAsia="lt-LT"/>
              </w:rPr>
            </w:pPr>
            <w:r w:rsidRPr="00CD63BB">
              <w:rPr>
                <w:rFonts w:ascii="Arial" w:hAnsi="Arial" w:cs="Arial"/>
                <w:noProof/>
                <w:color w:val="0D0D0D" w:themeColor="text1" w:themeTint="F2"/>
                <w:lang w:eastAsia="lt-LT"/>
              </w:rPr>
              <w:t>Reikalingas užpylimo žarnos ilgis</w:t>
            </w:r>
          </w:p>
        </w:tc>
        <w:tc>
          <w:tcPr>
            <w:tcW w:w="3163" w:type="pct"/>
            <w:vAlign w:val="center"/>
          </w:tcPr>
          <w:p w14:paraId="61C93523" w14:textId="77777777" w:rsidR="00CD63BB" w:rsidRPr="00CD63BB" w:rsidRDefault="00CD63BB" w:rsidP="00CD63BB">
            <w:pPr>
              <w:widowControl w:val="0"/>
              <w:autoSpaceDE w:val="0"/>
              <w:autoSpaceDN w:val="0"/>
              <w:adjustRightInd w:val="0"/>
              <w:ind w:left="206" w:firstLine="284"/>
              <w:contextualSpacing/>
              <w:jc w:val="both"/>
              <w:rPr>
                <w:rFonts w:ascii="Arial" w:hAnsi="Arial" w:cs="Arial"/>
                <w:noProof/>
                <w:color w:val="0D0D0D" w:themeColor="text1" w:themeTint="F2"/>
                <w:lang w:eastAsia="lt-LT"/>
              </w:rPr>
            </w:pPr>
            <w:r w:rsidRPr="00CD63BB">
              <w:rPr>
                <w:rFonts w:ascii="Arial" w:hAnsi="Arial" w:cs="Arial"/>
                <w:noProof/>
                <w:color w:val="0D0D0D" w:themeColor="text1" w:themeTint="F2"/>
                <w:lang w:eastAsia="lt-LT"/>
              </w:rPr>
              <w:t>Ne mažiau kaip 40 m.</w:t>
            </w:r>
          </w:p>
        </w:tc>
      </w:tr>
      <w:tr w:rsidR="00FA3B9C" w:rsidRPr="00FA3B9C" w14:paraId="67738A6A" w14:textId="77777777" w:rsidTr="00C42BD8">
        <w:trPr>
          <w:cantSplit/>
          <w:trHeight w:val="467"/>
          <w:jc w:val="center"/>
        </w:trPr>
        <w:tc>
          <w:tcPr>
            <w:tcW w:w="5000" w:type="pct"/>
            <w:gridSpan w:val="3"/>
            <w:tcBorders>
              <w:top w:val="single" w:sz="4" w:space="0" w:color="000000"/>
            </w:tcBorders>
            <w:shd w:val="clear" w:color="auto" w:fill="F2F2F2" w:themeFill="background1" w:themeFillShade="F2"/>
            <w:vAlign w:val="center"/>
          </w:tcPr>
          <w:p w14:paraId="08094A49" w14:textId="0B8036FE" w:rsidR="00FA3B9C" w:rsidRPr="00FA3B9C" w:rsidRDefault="00FA3B9C" w:rsidP="00C42BD8">
            <w:pPr>
              <w:numPr>
                <w:ilvl w:val="1"/>
                <w:numId w:val="24"/>
              </w:numPr>
              <w:tabs>
                <w:tab w:val="left" w:pos="284"/>
              </w:tabs>
              <w:spacing w:line="259" w:lineRule="auto"/>
              <w:ind w:left="674" w:hanging="390"/>
              <w:jc w:val="both"/>
              <w:outlineLvl w:val="1"/>
              <w:rPr>
                <w:rFonts w:ascii="Arial" w:hAnsi="Arial" w:cs="Arial"/>
                <w:b/>
                <w:noProof/>
                <w:lang w:eastAsia="ja-JP"/>
              </w:rPr>
            </w:pPr>
            <w:r w:rsidRPr="00FA3B9C">
              <w:rPr>
                <w:rFonts w:ascii="Arial" w:hAnsi="Arial" w:cs="Arial"/>
                <w:b/>
                <w:noProof/>
                <w:lang w:eastAsia="ja-JP"/>
              </w:rPr>
              <w:t>Reikalavimai prekių tiekimui</w:t>
            </w:r>
          </w:p>
        </w:tc>
      </w:tr>
    </w:tbl>
    <w:p w14:paraId="1119D037" w14:textId="77777777" w:rsidR="0033097F" w:rsidRPr="0033097F" w:rsidRDefault="0033097F" w:rsidP="0033097F">
      <w:pPr>
        <w:widowControl w:val="0"/>
        <w:autoSpaceDE w:val="0"/>
        <w:autoSpaceDN w:val="0"/>
        <w:adjustRightInd w:val="0"/>
        <w:spacing w:after="0" w:line="240" w:lineRule="auto"/>
        <w:jc w:val="both"/>
        <w:rPr>
          <w:rFonts w:ascii="Arial" w:eastAsia="Times New Roman" w:hAnsi="Arial" w:cs="Arial"/>
          <w:noProof/>
          <w:color w:val="0D0D0D" w:themeColor="text1" w:themeTint="F2"/>
          <w:sz w:val="20"/>
          <w:szCs w:val="20"/>
          <w:lang w:eastAsia="lt-LT"/>
        </w:rPr>
      </w:pPr>
      <w:r w:rsidRPr="0033097F">
        <w:rPr>
          <w:rFonts w:ascii="Arial" w:hAnsi="Arial" w:cs="Arial"/>
          <w:noProof/>
          <w:sz w:val="20"/>
          <w:szCs w:val="20"/>
        </w:rPr>
        <w:t>3</w:t>
      </w:r>
      <w:r w:rsidRPr="0033097F">
        <w:rPr>
          <w:rFonts w:ascii="Arial" w:hAnsi="Arial" w:cs="Arial"/>
          <w:noProof/>
          <w:color w:val="0D0D0D" w:themeColor="text1" w:themeTint="F2"/>
          <w:sz w:val="20"/>
          <w:szCs w:val="20"/>
        </w:rPr>
        <w:t xml:space="preserve">.3.1. </w:t>
      </w:r>
      <w:r w:rsidRPr="0033097F">
        <w:rPr>
          <w:rFonts w:ascii="Arial" w:eastAsia="Times New Roman" w:hAnsi="Arial" w:cs="Arial"/>
          <w:noProof/>
          <w:color w:val="0D0D0D" w:themeColor="text1" w:themeTint="F2"/>
          <w:spacing w:val="3"/>
          <w:sz w:val="20"/>
          <w:szCs w:val="20"/>
          <w:lang w:eastAsia="lt-LT"/>
        </w:rPr>
        <w:t xml:space="preserve">Kuras turi būti pristatomas pagal Pirkėjo poreikį į geležinkelio objektus bei išpilstytas </w:t>
      </w:r>
      <w:r w:rsidRPr="0033097F">
        <w:rPr>
          <w:rFonts w:ascii="Arial" w:eastAsia="Times New Roman" w:hAnsi="Arial" w:cs="Arial"/>
          <w:noProof/>
          <w:color w:val="0D0D0D" w:themeColor="text1" w:themeTint="F2"/>
          <w:sz w:val="20"/>
          <w:szCs w:val="20"/>
          <w:lang w:eastAsia="lt-LT"/>
        </w:rPr>
        <w:t xml:space="preserve">į variklinių bėgių </w:t>
      </w:r>
      <w:r w:rsidRPr="0033097F">
        <w:rPr>
          <w:rFonts w:ascii="Arial" w:eastAsia="Times New Roman" w:hAnsi="Arial" w:cs="Arial"/>
          <w:noProof/>
          <w:color w:val="0D0D0D" w:themeColor="text1" w:themeTint="F2"/>
          <w:spacing w:val="3"/>
          <w:sz w:val="20"/>
          <w:szCs w:val="20"/>
          <w:lang w:eastAsia="lt-LT"/>
        </w:rPr>
        <w:t>transporto</w:t>
      </w:r>
      <w:r w:rsidRPr="0033097F">
        <w:rPr>
          <w:rFonts w:ascii="Arial" w:eastAsia="Times New Roman" w:hAnsi="Arial" w:cs="Arial"/>
          <w:noProof/>
          <w:color w:val="0D0D0D" w:themeColor="text1" w:themeTint="F2"/>
          <w:sz w:val="20"/>
          <w:szCs w:val="20"/>
          <w:lang w:eastAsia="lt-LT"/>
        </w:rPr>
        <w:t xml:space="preserve"> mašinų (lokotraktorių)  ir</w:t>
      </w:r>
      <w:r w:rsidRPr="0033097F">
        <w:rPr>
          <w:rFonts w:ascii="Arial" w:eastAsia="Times New Roman" w:hAnsi="Arial" w:cs="Arial"/>
          <w:noProof/>
          <w:color w:val="0D0D0D" w:themeColor="text1" w:themeTint="F2"/>
          <w:spacing w:val="3"/>
          <w:sz w:val="20"/>
          <w:szCs w:val="20"/>
          <w:lang w:eastAsia="lt-LT"/>
        </w:rPr>
        <w:t xml:space="preserve"> į 1435 mm vėžės lokomotyvų kuro bakus</w:t>
      </w:r>
      <w:r w:rsidRPr="0033097F">
        <w:rPr>
          <w:rFonts w:ascii="Arial" w:eastAsia="Times New Roman" w:hAnsi="Arial" w:cs="Arial"/>
          <w:i/>
          <w:noProof/>
          <w:color w:val="0D0D0D" w:themeColor="text1" w:themeTint="F2"/>
          <w:spacing w:val="3"/>
          <w:sz w:val="20"/>
          <w:szCs w:val="20"/>
          <w:lang w:eastAsia="lt-LT"/>
        </w:rPr>
        <w:t xml:space="preserve"> </w:t>
      </w:r>
      <w:r w:rsidRPr="0033097F">
        <w:rPr>
          <w:rFonts w:ascii="Arial" w:eastAsia="Times New Roman" w:hAnsi="Arial" w:cs="Arial"/>
          <w:noProof/>
          <w:color w:val="0D0D0D" w:themeColor="text1" w:themeTint="F2"/>
          <w:sz w:val="20"/>
          <w:szCs w:val="20"/>
          <w:lang w:eastAsia="lt-LT"/>
        </w:rPr>
        <w:t>per kuro apskaitos prietaisus.</w:t>
      </w:r>
    </w:p>
    <w:p w14:paraId="3B0363C7" w14:textId="2E9EFDF6" w:rsidR="0033097F" w:rsidRPr="0033097F" w:rsidRDefault="0033097F" w:rsidP="0033097F">
      <w:pPr>
        <w:widowControl w:val="0"/>
        <w:autoSpaceDE w:val="0"/>
        <w:autoSpaceDN w:val="0"/>
        <w:adjustRightInd w:val="0"/>
        <w:spacing w:after="0" w:line="240" w:lineRule="auto"/>
        <w:jc w:val="both"/>
        <w:rPr>
          <w:rFonts w:ascii="Arial" w:eastAsia="Times New Roman" w:hAnsi="Arial" w:cs="Arial"/>
          <w:noProof/>
          <w:color w:val="0D0D0D" w:themeColor="text1" w:themeTint="F2"/>
          <w:sz w:val="20"/>
          <w:szCs w:val="20"/>
          <w:lang w:eastAsia="lt-LT"/>
        </w:rPr>
      </w:pPr>
      <w:r w:rsidRPr="0033097F">
        <w:rPr>
          <w:rFonts w:ascii="Arial" w:eastAsia="Times New Roman" w:hAnsi="Arial" w:cs="Arial"/>
          <w:noProof/>
          <w:color w:val="0D0D0D" w:themeColor="text1" w:themeTint="F2"/>
          <w:sz w:val="20"/>
          <w:szCs w:val="20"/>
          <w:lang w:eastAsia="lt-LT"/>
        </w:rPr>
        <w:t>3.3.</w:t>
      </w:r>
      <w:r w:rsidR="00FA3B9C">
        <w:rPr>
          <w:rFonts w:ascii="Arial" w:eastAsia="Times New Roman" w:hAnsi="Arial" w:cs="Arial"/>
          <w:noProof/>
          <w:color w:val="0D0D0D" w:themeColor="text1" w:themeTint="F2"/>
          <w:sz w:val="20"/>
          <w:szCs w:val="20"/>
          <w:lang w:eastAsia="lt-LT"/>
        </w:rPr>
        <w:t>2</w:t>
      </w:r>
      <w:r w:rsidRPr="0033097F">
        <w:rPr>
          <w:rFonts w:ascii="Arial" w:eastAsia="Times New Roman" w:hAnsi="Arial" w:cs="Arial"/>
          <w:noProof/>
          <w:color w:val="0D0D0D" w:themeColor="text1" w:themeTint="F2"/>
          <w:sz w:val="20"/>
          <w:szCs w:val="20"/>
          <w:lang w:eastAsia="lt-LT"/>
        </w:rPr>
        <w:t xml:space="preserve">. Pristatomas kuras turi būti kokybiškas, atitikti Techninėje specifikacijoje nurodytus reikalavimus ir tiekiamas su visais pristatymo metu reikalaujamais pateikti dokumentais, nurodytais </w:t>
      </w:r>
      <w:r w:rsidRPr="00022265">
        <w:rPr>
          <w:rFonts w:ascii="Arial" w:eastAsia="Times New Roman" w:hAnsi="Arial" w:cs="Arial"/>
          <w:noProof/>
          <w:sz w:val="20"/>
          <w:szCs w:val="20"/>
          <w:lang w:eastAsia="lt-LT"/>
        </w:rPr>
        <w:t xml:space="preserve">Techninės specifikacijos </w:t>
      </w:r>
      <w:r w:rsidRPr="008E022D">
        <w:rPr>
          <w:rFonts w:ascii="Arial" w:hAnsi="Arial" w:cs="Arial"/>
          <w:noProof/>
          <w:sz w:val="20"/>
          <w:szCs w:val="20"/>
        </w:rPr>
        <w:t>5 punkt</w:t>
      </w:r>
      <w:r w:rsidR="004C7604">
        <w:rPr>
          <w:rFonts w:ascii="Arial" w:hAnsi="Arial" w:cs="Arial"/>
          <w:noProof/>
          <w:sz w:val="20"/>
          <w:szCs w:val="20"/>
        </w:rPr>
        <w:t>o lentelėje</w:t>
      </w:r>
      <w:r w:rsidRPr="008E022D">
        <w:rPr>
          <w:rFonts w:ascii="Arial" w:eastAsia="Times New Roman" w:hAnsi="Arial" w:cs="Arial"/>
          <w:noProof/>
          <w:sz w:val="20"/>
          <w:szCs w:val="20"/>
          <w:lang w:eastAsia="lt-LT"/>
        </w:rPr>
        <w:t>.</w:t>
      </w:r>
    </w:p>
    <w:p w14:paraId="0C179E57" w14:textId="06CB25C0" w:rsidR="0033097F" w:rsidRPr="0033097F" w:rsidRDefault="0033097F" w:rsidP="0033097F">
      <w:pPr>
        <w:widowControl w:val="0"/>
        <w:autoSpaceDE w:val="0"/>
        <w:autoSpaceDN w:val="0"/>
        <w:adjustRightInd w:val="0"/>
        <w:spacing w:after="0" w:line="240" w:lineRule="auto"/>
        <w:jc w:val="both"/>
        <w:rPr>
          <w:rFonts w:ascii="Arial" w:eastAsia="Times New Roman" w:hAnsi="Arial" w:cs="Arial"/>
          <w:noProof/>
          <w:color w:val="0D0D0D" w:themeColor="text1" w:themeTint="F2"/>
          <w:sz w:val="20"/>
          <w:szCs w:val="20"/>
          <w:lang w:eastAsia="lt-LT"/>
        </w:rPr>
      </w:pPr>
      <w:r w:rsidRPr="0033097F">
        <w:rPr>
          <w:rFonts w:ascii="Arial" w:eastAsia="Times New Roman" w:hAnsi="Arial" w:cs="Arial"/>
          <w:noProof/>
          <w:color w:val="0D0D0D" w:themeColor="text1" w:themeTint="F2"/>
          <w:sz w:val="20"/>
          <w:szCs w:val="20"/>
          <w:lang w:eastAsia="lt-LT"/>
        </w:rPr>
        <w:t>3.3.</w:t>
      </w:r>
      <w:r w:rsidR="00590C67">
        <w:rPr>
          <w:rFonts w:ascii="Arial" w:eastAsia="Times New Roman" w:hAnsi="Arial" w:cs="Arial"/>
          <w:noProof/>
          <w:color w:val="0D0D0D" w:themeColor="text1" w:themeTint="F2"/>
          <w:sz w:val="20"/>
          <w:szCs w:val="20"/>
          <w:lang w:eastAsia="lt-LT"/>
        </w:rPr>
        <w:t>3</w:t>
      </w:r>
      <w:r w:rsidRPr="0033097F">
        <w:rPr>
          <w:rFonts w:ascii="Arial" w:eastAsia="Times New Roman" w:hAnsi="Arial" w:cs="Arial"/>
          <w:noProof/>
          <w:color w:val="0D0D0D" w:themeColor="text1" w:themeTint="F2"/>
          <w:sz w:val="20"/>
          <w:szCs w:val="20"/>
          <w:lang w:eastAsia="lt-LT"/>
        </w:rPr>
        <w:t>. Tiekėjas privalo teikti kurą atsižvelgiant į sezoniškumą.</w:t>
      </w:r>
    </w:p>
    <w:p w14:paraId="0122294E" w14:textId="0DBF2FCB" w:rsidR="0033097F" w:rsidRPr="0033097F" w:rsidRDefault="0033097F" w:rsidP="0033097F">
      <w:pPr>
        <w:widowControl w:val="0"/>
        <w:autoSpaceDE w:val="0"/>
        <w:autoSpaceDN w:val="0"/>
        <w:adjustRightInd w:val="0"/>
        <w:spacing w:after="0" w:line="240" w:lineRule="auto"/>
        <w:jc w:val="both"/>
        <w:rPr>
          <w:rFonts w:ascii="Arial" w:eastAsia="Times New Roman" w:hAnsi="Arial" w:cs="Arial"/>
          <w:noProof/>
          <w:color w:val="0D0D0D" w:themeColor="text1" w:themeTint="F2"/>
          <w:sz w:val="20"/>
          <w:szCs w:val="20"/>
          <w:lang w:eastAsia="lt-LT"/>
        </w:rPr>
      </w:pPr>
      <w:r w:rsidRPr="0033097F">
        <w:rPr>
          <w:rFonts w:ascii="Arial" w:eastAsia="Times New Roman" w:hAnsi="Arial" w:cs="Arial"/>
          <w:noProof/>
          <w:color w:val="0D0D0D" w:themeColor="text1" w:themeTint="F2"/>
          <w:sz w:val="20"/>
          <w:szCs w:val="20"/>
          <w:lang w:eastAsia="lt-LT"/>
        </w:rPr>
        <w:t>3.3.</w:t>
      </w:r>
      <w:r w:rsidR="00590C67">
        <w:rPr>
          <w:rFonts w:ascii="Arial" w:eastAsia="Times New Roman" w:hAnsi="Arial" w:cs="Arial"/>
          <w:noProof/>
          <w:color w:val="0D0D0D" w:themeColor="text1" w:themeTint="F2"/>
          <w:sz w:val="20"/>
          <w:szCs w:val="20"/>
          <w:lang w:eastAsia="lt-LT"/>
        </w:rPr>
        <w:t>4</w:t>
      </w:r>
      <w:r w:rsidRPr="0033097F">
        <w:rPr>
          <w:rFonts w:ascii="Arial" w:eastAsia="Times New Roman" w:hAnsi="Arial" w:cs="Arial"/>
          <w:noProof/>
          <w:color w:val="0D0D0D" w:themeColor="text1" w:themeTint="F2"/>
          <w:sz w:val="20"/>
          <w:szCs w:val="20"/>
          <w:lang w:eastAsia="lt-LT"/>
        </w:rPr>
        <w:t>. Tiekėjas turi sudaryti sąlygas Pirkėjo</w:t>
      </w:r>
      <w:r w:rsidRPr="0033097F">
        <w:rPr>
          <w:rFonts w:ascii="Arial" w:eastAsia="Times New Roman" w:hAnsi="Arial" w:cs="Arial"/>
          <w:noProof/>
          <w:color w:val="0D0D0D" w:themeColor="text1" w:themeTint="F2"/>
          <w:sz w:val="20"/>
          <w:szCs w:val="20"/>
        </w:rPr>
        <w:t xml:space="preserve"> </w:t>
      </w:r>
      <w:r w:rsidRPr="0033097F">
        <w:rPr>
          <w:rFonts w:ascii="Arial" w:eastAsia="Times New Roman" w:hAnsi="Arial" w:cs="Arial"/>
          <w:noProof/>
          <w:color w:val="0D0D0D" w:themeColor="text1" w:themeTint="F2"/>
          <w:sz w:val="20"/>
          <w:szCs w:val="20"/>
          <w:lang w:eastAsia="lt-LT"/>
        </w:rPr>
        <w:t>įgaliotam atstovui apžiūrėti kurą atgabenusią transporto priemonę, jos plombavimą, talpų užpildymą bei paimti mėginius, skirtus atlikti kuro kokybės tyrimus.</w:t>
      </w:r>
    </w:p>
    <w:p w14:paraId="16974392" w14:textId="77777777" w:rsidR="0033097F" w:rsidRPr="0033097F" w:rsidRDefault="0033097F" w:rsidP="0033097F">
      <w:pPr>
        <w:widowControl w:val="0"/>
        <w:autoSpaceDE w:val="0"/>
        <w:autoSpaceDN w:val="0"/>
        <w:adjustRightInd w:val="0"/>
        <w:spacing w:after="0" w:line="240" w:lineRule="auto"/>
        <w:jc w:val="both"/>
        <w:rPr>
          <w:rFonts w:ascii="Arial" w:eastAsia="Times New Roman" w:hAnsi="Arial" w:cs="Arial"/>
          <w:noProof/>
          <w:color w:val="0D0D0D" w:themeColor="text1" w:themeTint="F2"/>
          <w:sz w:val="20"/>
          <w:szCs w:val="20"/>
          <w:lang w:eastAsia="lt-LT"/>
        </w:rPr>
      </w:pPr>
    </w:p>
    <w:p w14:paraId="4E9F4DE2" w14:textId="1F00E2BF" w:rsidR="00B24B03" w:rsidRDefault="0084214D" w:rsidP="0084214D">
      <w:pPr>
        <w:pStyle w:val="Heading2"/>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ascii="Arial" w:hAnsi="Arial" w:cs="Arial"/>
          <w:color w:val="auto"/>
          <w:sz w:val="20"/>
          <w:szCs w:val="20"/>
          <w:lang w:val="lt-LT"/>
        </w:rPr>
      </w:pPr>
      <w:r>
        <w:rPr>
          <w:rFonts w:ascii="Arial" w:hAnsi="Arial" w:cs="Arial"/>
          <w:color w:val="auto"/>
          <w:sz w:val="20"/>
          <w:szCs w:val="20"/>
          <w:lang w:val="lt-LT"/>
        </w:rPr>
        <w:t xml:space="preserve">4. </w:t>
      </w:r>
      <w:r w:rsidR="00B24B03">
        <w:rPr>
          <w:rFonts w:ascii="Arial" w:hAnsi="Arial" w:cs="Arial"/>
          <w:color w:val="auto"/>
          <w:sz w:val="20"/>
          <w:szCs w:val="20"/>
          <w:lang w:val="lt-LT"/>
        </w:rPr>
        <w:t>KARTU SU PASIŪLYMU PATEIKIAMI DO</w:t>
      </w:r>
      <w:r w:rsidR="00B24B03" w:rsidRPr="002540A2">
        <w:rPr>
          <w:rFonts w:ascii="Arial" w:hAnsi="Arial" w:cs="Arial"/>
          <w:color w:val="auto"/>
          <w:sz w:val="20"/>
          <w:szCs w:val="20"/>
          <w:lang w:val="lt-LT"/>
        </w:rPr>
        <w:t>KUMENTAI</w:t>
      </w:r>
    </w:p>
    <w:tbl>
      <w:tblPr>
        <w:tblStyle w:val="TableGrid"/>
        <w:tblW w:w="10343" w:type="dxa"/>
        <w:tblLook w:val="04A0" w:firstRow="1" w:lastRow="0" w:firstColumn="1" w:lastColumn="0" w:noHBand="0" w:noVBand="1"/>
      </w:tblPr>
      <w:tblGrid>
        <w:gridCol w:w="562"/>
        <w:gridCol w:w="4678"/>
        <w:gridCol w:w="5103"/>
      </w:tblGrid>
      <w:tr w:rsidR="00D70D87" w:rsidRPr="00D70D87" w14:paraId="67AB1C91" w14:textId="77777777" w:rsidTr="00D70D87">
        <w:trPr>
          <w:cantSplit/>
        </w:trPr>
        <w:tc>
          <w:tcPr>
            <w:tcW w:w="562" w:type="dxa"/>
          </w:tcPr>
          <w:p w14:paraId="5207DF08" w14:textId="77777777" w:rsidR="00D70D87" w:rsidRPr="00D70D87" w:rsidRDefault="00D70D87" w:rsidP="00D70D87">
            <w:pPr>
              <w:jc w:val="both"/>
              <w:rPr>
                <w:rFonts w:ascii="Arial" w:hAnsi="Arial" w:cs="Arial"/>
                <w:b/>
                <w:bCs/>
                <w:noProof/>
                <w:sz w:val="20"/>
                <w:szCs w:val="20"/>
              </w:rPr>
            </w:pPr>
            <w:r w:rsidRPr="00D70D87">
              <w:rPr>
                <w:rFonts w:ascii="Arial" w:hAnsi="Arial" w:cs="Arial"/>
                <w:b/>
                <w:bCs/>
                <w:noProof/>
                <w:sz w:val="20"/>
                <w:szCs w:val="20"/>
              </w:rPr>
              <w:t>Eil. Nr.</w:t>
            </w:r>
          </w:p>
        </w:tc>
        <w:tc>
          <w:tcPr>
            <w:tcW w:w="4678" w:type="dxa"/>
          </w:tcPr>
          <w:p w14:paraId="13040914" w14:textId="77777777" w:rsidR="00D70D87" w:rsidRPr="00D70D87" w:rsidRDefault="00D70D87" w:rsidP="00D70D87">
            <w:pPr>
              <w:jc w:val="both"/>
              <w:rPr>
                <w:rFonts w:ascii="Arial" w:hAnsi="Arial" w:cs="Arial"/>
                <w:b/>
                <w:bCs/>
                <w:noProof/>
                <w:sz w:val="20"/>
                <w:szCs w:val="20"/>
              </w:rPr>
            </w:pPr>
            <w:r w:rsidRPr="00D70D87">
              <w:rPr>
                <w:rFonts w:ascii="Arial" w:hAnsi="Arial" w:cs="Arial"/>
                <w:b/>
                <w:bCs/>
                <w:noProof/>
                <w:sz w:val="20"/>
                <w:szCs w:val="20"/>
              </w:rPr>
              <w:t>Pavadinimas</w:t>
            </w:r>
          </w:p>
        </w:tc>
        <w:tc>
          <w:tcPr>
            <w:tcW w:w="5103" w:type="dxa"/>
          </w:tcPr>
          <w:p w14:paraId="1CDD0F92" w14:textId="77777777" w:rsidR="00D70D87" w:rsidRPr="00D70D87" w:rsidRDefault="00D70D87" w:rsidP="00D70D87">
            <w:pPr>
              <w:jc w:val="both"/>
              <w:rPr>
                <w:rFonts w:ascii="Arial" w:hAnsi="Arial" w:cs="Arial"/>
                <w:b/>
                <w:bCs/>
                <w:noProof/>
                <w:sz w:val="20"/>
                <w:szCs w:val="20"/>
              </w:rPr>
            </w:pPr>
            <w:r w:rsidRPr="00D70D87">
              <w:rPr>
                <w:rFonts w:ascii="Arial" w:hAnsi="Arial" w:cs="Arial"/>
                <w:b/>
                <w:bCs/>
                <w:noProof/>
                <w:sz w:val="20"/>
                <w:szCs w:val="20"/>
              </w:rPr>
              <w:t>Reikalavimai turiniui ir formai</w:t>
            </w:r>
          </w:p>
        </w:tc>
      </w:tr>
      <w:tr w:rsidR="00D70D87" w:rsidRPr="0084214D" w14:paraId="6C07F426" w14:textId="77777777" w:rsidTr="00D70D87">
        <w:trPr>
          <w:cantSplit/>
        </w:trPr>
        <w:tc>
          <w:tcPr>
            <w:tcW w:w="562" w:type="dxa"/>
          </w:tcPr>
          <w:p w14:paraId="2A73E049" w14:textId="538CC78F" w:rsidR="00D70D87" w:rsidRPr="0084214D" w:rsidRDefault="0084214D" w:rsidP="0084214D">
            <w:pPr>
              <w:tabs>
                <w:tab w:val="left" w:pos="426"/>
              </w:tabs>
              <w:spacing w:before="120" w:after="120"/>
              <w:outlineLvl w:val="1"/>
              <w:rPr>
                <w:rFonts w:ascii="Arial" w:hAnsi="Arial" w:cs="Arial"/>
                <w:noProof/>
                <w:sz w:val="20"/>
                <w:szCs w:val="20"/>
                <w:lang w:eastAsia="ja-JP"/>
              </w:rPr>
            </w:pPr>
            <w:r w:rsidRPr="0084214D">
              <w:rPr>
                <w:rFonts w:ascii="Arial" w:hAnsi="Arial" w:cs="Arial"/>
                <w:noProof/>
                <w:sz w:val="20"/>
                <w:szCs w:val="20"/>
                <w:lang w:eastAsia="ja-JP"/>
              </w:rPr>
              <w:t>4.1.</w:t>
            </w:r>
          </w:p>
        </w:tc>
        <w:tc>
          <w:tcPr>
            <w:tcW w:w="4678" w:type="dxa"/>
          </w:tcPr>
          <w:p w14:paraId="3A7022CB" w14:textId="77777777" w:rsidR="00D70D87" w:rsidRPr="0084214D" w:rsidRDefault="00D70D87" w:rsidP="00D70D87">
            <w:pPr>
              <w:jc w:val="both"/>
              <w:rPr>
                <w:rFonts w:ascii="Arial" w:hAnsi="Arial" w:cs="Arial"/>
                <w:noProof/>
                <w:sz w:val="20"/>
                <w:szCs w:val="20"/>
                <w:lang w:eastAsia="ja-JP"/>
              </w:rPr>
            </w:pPr>
            <w:r w:rsidRPr="0084214D">
              <w:rPr>
                <w:rFonts w:ascii="Arial" w:hAnsi="Arial" w:cs="Arial"/>
                <w:noProof/>
                <w:sz w:val="20"/>
                <w:szCs w:val="20"/>
                <w:lang w:eastAsia="ja-JP"/>
              </w:rPr>
              <w:t xml:space="preserve">Tiekėjo deklaracija arba kitas lygiavertis dokumentas dėl </w:t>
            </w:r>
            <w:r w:rsidRPr="0084214D">
              <w:rPr>
                <w:rFonts w:ascii="Arial" w:eastAsia="Times New Roman" w:hAnsi="Arial" w:cs="Arial"/>
                <w:noProof/>
                <w:sz w:val="20"/>
                <w:szCs w:val="20"/>
                <w:lang w:eastAsia="lt-LT"/>
              </w:rPr>
              <w:t>kuro pristatymui skiriamos aplinką tausojančios transporto priemonės (jeigu skiriama)</w:t>
            </w:r>
          </w:p>
        </w:tc>
        <w:tc>
          <w:tcPr>
            <w:tcW w:w="5103" w:type="dxa"/>
          </w:tcPr>
          <w:p w14:paraId="7AF38A27" w14:textId="77777777" w:rsidR="00D70D87" w:rsidRPr="0084214D" w:rsidRDefault="00D70D87" w:rsidP="00D70D87">
            <w:pPr>
              <w:jc w:val="both"/>
              <w:rPr>
                <w:rFonts w:ascii="Arial" w:hAnsi="Arial" w:cs="Arial"/>
                <w:noProof/>
                <w:sz w:val="20"/>
                <w:szCs w:val="20"/>
                <w:lang w:eastAsia="ja-JP"/>
              </w:rPr>
            </w:pPr>
            <w:r w:rsidRPr="0084214D">
              <w:rPr>
                <w:rFonts w:ascii="Arial" w:eastAsia="Times New Roman" w:hAnsi="Arial" w:cs="Arial"/>
                <w:noProof/>
                <w:sz w:val="20"/>
                <w:szCs w:val="20"/>
                <w:lang w:eastAsia="lt-LT"/>
              </w:rPr>
              <w:t>Teikiama elektronine forma</w:t>
            </w:r>
          </w:p>
        </w:tc>
      </w:tr>
      <w:tr w:rsidR="00D70D87" w:rsidRPr="0084214D" w14:paraId="341485AC" w14:textId="77777777" w:rsidTr="00D70D87">
        <w:trPr>
          <w:cantSplit/>
        </w:trPr>
        <w:tc>
          <w:tcPr>
            <w:tcW w:w="562" w:type="dxa"/>
          </w:tcPr>
          <w:p w14:paraId="082E4AEC" w14:textId="142ECE2F" w:rsidR="00D70D87" w:rsidRPr="0084214D" w:rsidRDefault="0084214D" w:rsidP="0084214D">
            <w:pPr>
              <w:tabs>
                <w:tab w:val="left" w:pos="426"/>
              </w:tabs>
              <w:spacing w:before="120" w:after="120"/>
              <w:outlineLvl w:val="1"/>
              <w:rPr>
                <w:rFonts w:ascii="Arial" w:hAnsi="Arial" w:cs="Arial"/>
                <w:noProof/>
                <w:sz w:val="20"/>
                <w:szCs w:val="20"/>
                <w:lang w:eastAsia="ja-JP"/>
              </w:rPr>
            </w:pPr>
            <w:r w:rsidRPr="0084214D">
              <w:rPr>
                <w:rFonts w:ascii="Arial" w:hAnsi="Arial" w:cs="Arial"/>
                <w:noProof/>
                <w:sz w:val="20"/>
                <w:szCs w:val="20"/>
                <w:lang w:eastAsia="ja-JP"/>
              </w:rPr>
              <w:lastRenderedPageBreak/>
              <w:t>4.2.</w:t>
            </w:r>
          </w:p>
        </w:tc>
        <w:tc>
          <w:tcPr>
            <w:tcW w:w="4678" w:type="dxa"/>
          </w:tcPr>
          <w:p w14:paraId="72FCEF9C" w14:textId="77777777" w:rsidR="00D70D87" w:rsidRPr="0084214D" w:rsidRDefault="00D70D87" w:rsidP="00D70D87">
            <w:pPr>
              <w:jc w:val="both"/>
              <w:rPr>
                <w:rFonts w:ascii="Arial" w:hAnsi="Arial" w:cs="Arial"/>
                <w:noProof/>
                <w:sz w:val="20"/>
                <w:szCs w:val="20"/>
                <w:lang w:eastAsia="ja-JP"/>
              </w:rPr>
            </w:pPr>
            <w:r w:rsidRPr="0084214D">
              <w:rPr>
                <w:rFonts w:ascii="Arial" w:hAnsi="Arial" w:cs="Arial"/>
                <w:noProof/>
                <w:sz w:val="20"/>
                <w:szCs w:val="20"/>
                <w:lang w:eastAsia="ja-JP"/>
              </w:rPr>
              <w:t>Siūlant lygiavertes prekes ir paslaugas Tiekėjas kartu su pasiūlymu kaip tinkamą priemonę, įrodančią, kaip jo siūlomos lygiavertės prekės, paslaugos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w:t>
            </w:r>
          </w:p>
        </w:tc>
        <w:tc>
          <w:tcPr>
            <w:tcW w:w="5103" w:type="dxa"/>
          </w:tcPr>
          <w:p w14:paraId="6C81367F" w14:textId="77777777" w:rsidR="00D70D87" w:rsidRPr="0084214D" w:rsidRDefault="00D70D87" w:rsidP="00D70D87">
            <w:pPr>
              <w:jc w:val="both"/>
              <w:rPr>
                <w:rFonts w:ascii="Arial" w:hAnsi="Arial" w:cs="Arial"/>
                <w:noProof/>
                <w:sz w:val="20"/>
                <w:szCs w:val="20"/>
                <w:lang w:eastAsia="ja-JP"/>
              </w:rPr>
            </w:pPr>
            <w:r w:rsidRPr="0084214D">
              <w:rPr>
                <w:rFonts w:ascii="Arial" w:hAnsi="Arial" w:cs="Arial"/>
                <w:noProof/>
                <w:sz w:val="20"/>
                <w:szCs w:val="20"/>
                <w:lang w:eastAsia="ja-JP"/>
              </w:rPr>
              <w:t>Jeigu Tiekėjas negali gauti nurodytų pažymų ar tyrimų ataskaitų arba negali jų gauti per nustatytą laiką dėl nuo Tiekėjo nepriklausančių aplinkybių ir objektyviais, rašytiniais įrodymais įrodo, kad prekės, paslaugos atitinka Techninėje specifikacijoje nurodytus reikalavimus ar kriterijus, pasiūlymų vertinimo kriterijus ar pirkimo Sutarties vykdymo sąlygas, Pirkėjas pripažįsta ir kitas tinkamas priemones. Tačiau tinkamomis priemonėmis nelaikoma Tiekėjo savideklaracija be konkrečių, techninių įrodymų (visi įrodymai, pažymos ir kiti dokumentai turi būti pateikti su pasiūlymu).</w:t>
            </w:r>
          </w:p>
        </w:tc>
      </w:tr>
    </w:tbl>
    <w:p w14:paraId="5721B5B2" w14:textId="77777777" w:rsidR="00B24B03" w:rsidRDefault="00B24B03" w:rsidP="00B24B03">
      <w:pPr>
        <w:rPr>
          <w:lang w:eastAsia="ja-JP"/>
        </w:rPr>
      </w:pPr>
    </w:p>
    <w:p w14:paraId="5149295D" w14:textId="0690CCB9" w:rsidR="0072029E" w:rsidRDefault="0084214D" w:rsidP="0084214D">
      <w:pPr>
        <w:pStyle w:val="Heading2"/>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ascii="Arial" w:hAnsi="Arial" w:cs="Arial"/>
          <w:color w:val="auto"/>
          <w:sz w:val="20"/>
          <w:szCs w:val="20"/>
          <w:lang w:val="lt-LT"/>
        </w:rPr>
      </w:pPr>
      <w:r>
        <w:rPr>
          <w:rFonts w:ascii="Arial" w:hAnsi="Arial" w:cs="Arial"/>
          <w:color w:val="auto"/>
          <w:sz w:val="20"/>
          <w:szCs w:val="20"/>
          <w:lang w:val="lt-LT"/>
        </w:rPr>
        <w:t xml:space="preserve">5. </w:t>
      </w:r>
      <w:r w:rsidR="0072029E">
        <w:rPr>
          <w:rFonts w:ascii="Arial" w:hAnsi="Arial" w:cs="Arial"/>
          <w:color w:val="auto"/>
          <w:sz w:val="20"/>
          <w:szCs w:val="20"/>
          <w:lang w:val="lt-LT"/>
        </w:rPr>
        <w:t>SUTARTIES VYKDYMO METU TEIKIAMI  DO</w:t>
      </w:r>
      <w:r w:rsidR="0072029E" w:rsidRPr="002540A2">
        <w:rPr>
          <w:rFonts w:ascii="Arial" w:hAnsi="Arial" w:cs="Arial"/>
          <w:color w:val="auto"/>
          <w:sz w:val="20"/>
          <w:szCs w:val="20"/>
          <w:lang w:val="lt-LT"/>
        </w:rPr>
        <w:t>KUMENTAI</w:t>
      </w:r>
    </w:p>
    <w:tbl>
      <w:tblPr>
        <w:tblStyle w:val="TableGrid"/>
        <w:tblW w:w="10343" w:type="dxa"/>
        <w:tblLook w:val="04A0" w:firstRow="1" w:lastRow="0" w:firstColumn="1" w:lastColumn="0" w:noHBand="0" w:noVBand="1"/>
      </w:tblPr>
      <w:tblGrid>
        <w:gridCol w:w="704"/>
        <w:gridCol w:w="3119"/>
        <w:gridCol w:w="3401"/>
        <w:gridCol w:w="3119"/>
      </w:tblGrid>
      <w:tr w:rsidR="0099243B" w:rsidRPr="0099243B" w14:paraId="2FA9A794" w14:textId="77777777" w:rsidTr="0099243B">
        <w:tc>
          <w:tcPr>
            <w:tcW w:w="704" w:type="dxa"/>
          </w:tcPr>
          <w:p w14:paraId="28ABD122" w14:textId="77777777" w:rsidR="0099243B" w:rsidRPr="0099243B" w:rsidRDefault="0099243B" w:rsidP="0099243B">
            <w:pPr>
              <w:jc w:val="both"/>
              <w:rPr>
                <w:rFonts w:ascii="Arial" w:hAnsi="Arial" w:cs="Arial"/>
                <w:b/>
                <w:bCs/>
                <w:noProof/>
                <w:sz w:val="20"/>
                <w:szCs w:val="20"/>
              </w:rPr>
            </w:pPr>
            <w:r w:rsidRPr="0099243B">
              <w:rPr>
                <w:rFonts w:ascii="Arial" w:hAnsi="Arial" w:cs="Arial"/>
                <w:b/>
                <w:bCs/>
                <w:noProof/>
                <w:sz w:val="20"/>
                <w:szCs w:val="20"/>
              </w:rPr>
              <w:t>Eil. Nr.</w:t>
            </w:r>
          </w:p>
        </w:tc>
        <w:tc>
          <w:tcPr>
            <w:tcW w:w="3119" w:type="dxa"/>
          </w:tcPr>
          <w:p w14:paraId="6282C497" w14:textId="77777777" w:rsidR="0099243B" w:rsidRPr="0099243B" w:rsidRDefault="0099243B" w:rsidP="0099243B">
            <w:pPr>
              <w:rPr>
                <w:rFonts w:ascii="Arial" w:hAnsi="Arial" w:cs="Arial"/>
                <w:b/>
                <w:bCs/>
                <w:noProof/>
                <w:sz w:val="20"/>
                <w:szCs w:val="20"/>
              </w:rPr>
            </w:pPr>
            <w:r w:rsidRPr="0099243B">
              <w:rPr>
                <w:rFonts w:ascii="Arial" w:hAnsi="Arial" w:cs="Arial"/>
                <w:b/>
                <w:bCs/>
                <w:noProof/>
                <w:sz w:val="20"/>
                <w:szCs w:val="20"/>
              </w:rPr>
              <w:t>Pavadinimas</w:t>
            </w:r>
          </w:p>
        </w:tc>
        <w:tc>
          <w:tcPr>
            <w:tcW w:w="3401" w:type="dxa"/>
          </w:tcPr>
          <w:p w14:paraId="4DBCBA62" w14:textId="77777777" w:rsidR="0099243B" w:rsidRPr="0099243B" w:rsidRDefault="0099243B" w:rsidP="0099243B">
            <w:pPr>
              <w:jc w:val="both"/>
              <w:rPr>
                <w:rFonts w:ascii="Arial" w:hAnsi="Arial" w:cs="Arial"/>
                <w:b/>
                <w:bCs/>
                <w:noProof/>
                <w:sz w:val="20"/>
                <w:szCs w:val="20"/>
              </w:rPr>
            </w:pPr>
            <w:r w:rsidRPr="0099243B">
              <w:rPr>
                <w:rFonts w:ascii="Arial" w:hAnsi="Arial" w:cs="Arial"/>
                <w:b/>
                <w:bCs/>
                <w:noProof/>
                <w:sz w:val="20"/>
                <w:szCs w:val="20"/>
              </w:rPr>
              <w:t>Reikalavimai turiniui ir formai</w:t>
            </w:r>
          </w:p>
        </w:tc>
        <w:tc>
          <w:tcPr>
            <w:tcW w:w="3119" w:type="dxa"/>
          </w:tcPr>
          <w:p w14:paraId="5C472029" w14:textId="77777777" w:rsidR="0099243B" w:rsidRPr="0099243B" w:rsidRDefault="0099243B" w:rsidP="0099243B">
            <w:pPr>
              <w:jc w:val="both"/>
              <w:rPr>
                <w:rFonts w:ascii="Arial" w:hAnsi="Arial" w:cs="Arial"/>
                <w:b/>
                <w:bCs/>
                <w:noProof/>
                <w:sz w:val="20"/>
                <w:szCs w:val="20"/>
              </w:rPr>
            </w:pPr>
            <w:r w:rsidRPr="0099243B">
              <w:rPr>
                <w:rFonts w:ascii="Arial" w:hAnsi="Arial" w:cs="Arial"/>
                <w:b/>
                <w:bCs/>
                <w:noProof/>
                <w:sz w:val="20"/>
                <w:szCs w:val="20"/>
              </w:rPr>
              <w:t>Teikimo momentas</w:t>
            </w:r>
          </w:p>
        </w:tc>
      </w:tr>
      <w:tr w:rsidR="0099243B" w:rsidRPr="0084214D" w14:paraId="0CE68FD5" w14:textId="77777777" w:rsidTr="0099243B">
        <w:tc>
          <w:tcPr>
            <w:tcW w:w="704" w:type="dxa"/>
          </w:tcPr>
          <w:p w14:paraId="1A8E94B6" w14:textId="0AAD5971" w:rsidR="0099243B" w:rsidRPr="0084214D" w:rsidRDefault="0084214D" w:rsidP="0084214D">
            <w:pPr>
              <w:keepLines/>
              <w:tabs>
                <w:tab w:val="left" w:pos="426"/>
              </w:tabs>
              <w:spacing w:after="120"/>
              <w:outlineLvl w:val="1"/>
              <w:rPr>
                <w:rFonts w:ascii="Arial" w:hAnsi="Arial" w:cs="Arial"/>
                <w:noProof/>
                <w:sz w:val="20"/>
                <w:szCs w:val="20"/>
                <w:lang w:eastAsia="ja-JP"/>
              </w:rPr>
            </w:pPr>
            <w:r w:rsidRPr="0084214D">
              <w:rPr>
                <w:rFonts w:ascii="Arial" w:hAnsi="Arial" w:cs="Arial"/>
                <w:noProof/>
                <w:sz w:val="20"/>
                <w:szCs w:val="20"/>
                <w:lang w:eastAsia="ja-JP"/>
              </w:rPr>
              <w:t>5.1.</w:t>
            </w:r>
          </w:p>
        </w:tc>
        <w:tc>
          <w:tcPr>
            <w:tcW w:w="3119" w:type="dxa"/>
          </w:tcPr>
          <w:p w14:paraId="6AEBC994" w14:textId="77777777" w:rsidR="0099243B" w:rsidRPr="0084214D" w:rsidRDefault="0099243B" w:rsidP="0099243B">
            <w:pPr>
              <w:rPr>
                <w:rFonts w:ascii="Arial" w:hAnsi="Arial" w:cs="Arial"/>
                <w:noProof/>
                <w:sz w:val="20"/>
                <w:szCs w:val="20"/>
              </w:rPr>
            </w:pPr>
            <w:r w:rsidRPr="0084214D">
              <w:rPr>
                <w:rFonts w:ascii="Arial" w:hAnsi="Arial" w:cs="Arial"/>
                <w:noProof/>
                <w:sz w:val="20"/>
                <w:szCs w:val="20"/>
              </w:rPr>
              <w:t>Krovinio važtaraštis</w:t>
            </w:r>
          </w:p>
        </w:tc>
        <w:tc>
          <w:tcPr>
            <w:tcW w:w="3401" w:type="dxa"/>
          </w:tcPr>
          <w:p w14:paraId="72A12D32" w14:textId="77777777" w:rsidR="0099243B" w:rsidRPr="0084214D" w:rsidRDefault="0099243B" w:rsidP="0099243B">
            <w:pPr>
              <w:jc w:val="both"/>
              <w:rPr>
                <w:rFonts w:ascii="Arial" w:hAnsi="Arial" w:cs="Arial"/>
                <w:noProof/>
                <w:sz w:val="20"/>
                <w:szCs w:val="20"/>
              </w:rPr>
            </w:pPr>
            <w:r w:rsidRPr="0084214D">
              <w:rPr>
                <w:rFonts w:ascii="Arial" w:eastAsia="Times New Roman" w:hAnsi="Arial" w:cs="Arial"/>
                <w:noProof/>
                <w:sz w:val="20"/>
                <w:szCs w:val="20"/>
                <w:lang w:eastAsia="lt-LT"/>
              </w:rPr>
              <w:t>Teikiama popierine arba elektronine forma</w:t>
            </w:r>
          </w:p>
        </w:tc>
        <w:tc>
          <w:tcPr>
            <w:tcW w:w="3119" w:type="dxa"/>
          </w:tcPr>
          <w:p w14:paraId="2C4FCFE0" w14:textId="77777777" w:rsidR="0099243B" w:rsidRPr="0084214D" w:rsidRDefault="0099243B" w:rsidP="0099243B">
            <w:pPr>
              <w:jc w:val="both"/>
              <w:rPr>
                <w:rFonts w:ascii="Arial" w:hAnsi="Arial" w:cs="Arial"/>
                <w:noProof/>
                <w:sz w:val="20"/>
                <w:szCs w:val="20"/>
              </w:rPr>
            </w:pPr>
            <w:r w:rsidRPr="0084214D">
              <w:rPr>
                <w:rFonts w:ascii="Arial" w:hAnsi="Arial" w:cs="Arial"/>
                <w:noProof/>
                <w:sz w:val="20"/>
                <w:szCs w:val="20"/>
              </w:rPr>
              <w:t>Teikiamas su kiekvienu pristatymu</w:t>
            </w:r>
          </w:p>
        </w:tc>
      </w:tr>
      <w:tr w:rsidR="0099243B" w:rsidRPr="0099243B" w14:paraId="5EBCA3E2" w14:textId="77777777" w:rsidTr="0099243B">
        <w:tc>
          <w:tcPr>
            <w:tcW w:w="704" w:type="dxa"/>
          </w:tcPr>
          <w:p w14:paraId="04288E7D" w14:textId="77777777" w:rsidR="0099243B" w:rsidRPr="0099243B" w:rsidRDefault="0099243B" w:rsidP="0099243B">
            <w:pPr>
              <w:keepLines/>
              <w:tabs>
                <w:tab w:val="left" w:pos="426"/>
              </w:tabs>
              <w:spacing w:after="120"/>
              <w:outlineLvl w:val="1"/>
              <w:rPr>
                <w:rFonts w:ascii="Arial" w:hAnsi="Arial" w:cs="Arial"/>
                <w:noProof/>
                <w:sz w:val="20"/>
                <w:szCs w:val="20"/>
                <w:lang w:eastAsia="ja-JP"/>
              </w:rPr>
            </w:pPr>
            <w:r w:rsidRPr="0099243B">
              <w:rPr>
                <w:rFonts w:ascii="Arial" w:hAnsi="Arial" w:cs="Arial"/>
                <w:noProof/>
                <w:sz w:val="20"/>
                <w:szCs w:val="20"/>
                <w:lang w:eastAsia="ja-JP"/>
              </w:rPr>
              <w:t>5.2.</w:t>
            </w:r>
          </w:p>
        </w:tc>
        <w:tc>
          <w:tcPr>
            <w:tcW w:w="3119" w:type="dxa"/>
          </w:tcPr>
          <w:p w14:paraId="22EEF60D" w14:textId="77777777" w:rsidR="0099243B" w:rsidRPr="0099243B" w:rsidRDefault="0099243B" w:rsidP="0099243B">
            <w:pPr>
              <w:jc w:val="both"/>
              <w:rPr>
                <w:rFonts w:ascii="Arial" w:eastAsia="Times New Roman" w:hAnsi="Arial" w:cs="Arial"/>
                <w:noProof/>
                <w:sz w:val="20"/>
                <w:szCs w:val="20"/>
                <w:lang w:eastAsia="lt-LT"/>
              </w:rPr>
            </w:pPr>
            <w:r w:rsidRPr="0099243B">
              <w:rPr>
                <w:rFonts w:ascii="Arial" w:eastAsia="Times New Roman" w:hAnsi="Arial" w:cs="Arial"/>
                <w:noProof/>
                <w:sz w:val="20"/>
                <w:szCs w:val="20"/>
                <w:lang w:eastAsia="lt-LT"/>
              </w:rPr>
              <w:t>Kuro kokybės sertifikatas, pažymėjimas, pasas ar kitas lygiavertis dokumentas</w:t>
            </w:r>
          </w:p>
        </w:tc>
        <w:tc>
          <w:tcPr>
            <w:tcW w:w="3401" w:type="dxa"/>
          </w:tcPr>
          <w:p w14:paraId="446223BE" w14:textId="77777777" w:rsidR="0099243B" w:rsidRPr="0099243B" w:rsidRDefault="0099243B" w:rsidP="0099243B">
            <w:pPr>
              <w:jc w:val="both"/>
              <w:rPr>
                <w:rFonts w:ascii="Arial" w:eastAsia="Times New Roman" w:hAnsi="Arial" w:cs="Arial"/>
                <w:noProof/>
                <w:sz w:val="20"/>
                <w:szCs w:val="20"/>
                <w:lang w:eastAsia="lt-LT"/>
              </w:rPr>
            </w:pPr>
            <w:r w:rsidRPr="0099243B">
              <w:rPr>
                <w:rFonts w:ascii="Arial" w:eastAsia="Times New Roman" w:hAnsi="Arial" w:cs="Arial"/>
                <w:noProof/>
                <w:sz w:val="20"/>
                <w:szCs w:val="20"/>
                <w:lang w:eastAsia="lt-LT"/>
              </w:rPr>
              <w:t>Teikiamas popierinis arba elektroninis</w:t>
            </w:r>
          </w:p>
        </w:tc>
        <w:tc>
          <w:tcPr>
            <w:tcW w:w="3119" w:type="dxa"/>
          </w:tcPr>
          <w:p w14:paraId="040213C2" w14:textId="77777777" w:rsidR="0099243B" w:rsidRPr="0099243B" w:rsidRDefault="0099243B" w:rsidP="0099243B">
            <w:pPr>
              <w:jc w:val="both"/>
              <w:rPr>
                <w:rFonts w:ascii="Arial" w:hAnsi="Arial" w:cs="Arial"/>
                <w:noProof/>
                <w:sz w:val="20"/>
                <w:szCs w:val="20"/>
              </w:rPr>
            </w:pPr>
            <w:r w:rsidRPr="0099243B">
              <w:rPr>
                <w:rFonts w:ascii="Arial" w:hAnsi="Arial" w:cs="Arial"/>
                <w:noProof/>
                <w:sz w:val="20"/>
                <w:szCs w:val="20"/>
              </w:rPr>
              <w:t>Teikiamas su kiekvienu pristatymu</w:t>
            </w:r>
          </w:p>
        </w:tc>
      </w:tr>
      <w:tr w:rsidR="0099243B" w:rsidRPr="0099243B" w14:paraId="6A8DA337" w14:textId="77777777" w:rsidTr="0099243B">
        <w:tc>
          <w:tcPr>
            <w:tcW w:w="704" w:type="dxa"/>
          </w:tcPr>
          <w:p w14:paraId="05E80DF7" w14:textId="77777777" w:rsidR="0099243B" w:rsidRPr="0099243B" w:rsidRDefault="0099243B" w:rsidP="0099243B">
            <w:pPr>
              <w:keepLines/>
              <w:tabs>
                <w:tab w:val="left" w:pos="426"/>
              </w:tabs>
              <w:spacing w:after="120"/>
              <w:outlineLvl w:val="1"/>
              <w:rPr>
                <w:rFonts w:ascii="Arial" w:hAnsi="Arial" w:cs="Arial"/>
                <w:noProof/>
                <w:sz w:val="20"/>
                <w:szCs w:val="20"/>
                <w:lang w:eastAsia="ja-JP"/>
              </w:rPr>
            </w:pPr>
            <w:r w:rsidRPr="0099243B">
              <w:rPr>
                <w:rFonts w:ascii="Arial" w:hAnsi="Arial" w:cs="Arial"/>
                <w:noProof/>
                <w:sz w:val="20"/>
                <w:szCs w:val="20"/>
                <w:lang w:eastAsia="ja-JP"/>
              </w:rPr>
              <w:t xml:space="preserve">5.3. </w:t>
            </w:r>
          </w:p>
        </w:tc>
        <w:tc>
          <w:tcPr>
            <w:tcW w:w="3119" w:type="dxa"/>
          </w:tcPr>
          <w:p w14:paraId="326C6FAF" w14:textId="77777777" w:rsidR="0099243B" w:rsidRPr="0099243B" w:rsidRDefault="0099243B" w:rsidP="0099243B">
            <w:pPr>
              <w:jc w:val="both"/>
              <w:rPr>
                <w:rFonts w:ascii="Arial" w:hAnsi="Arial" w:cs="Arial"/>
                <w:i/>
                <w:iCs/>
                <w:noProof/>
                <w:sz w:val="20"/>
                <w:szCs w:val="20"/>
              </w:rPr>
            </w:pPr>
            <w:r w:rsidRPr="0099243B">
              <w:rPr>
                <w:rFonts w:ascii="Arial" w:eastAsia="Times New Roman" w:hAnsi="Arial" w:cs="Arial"/>
                <w:noProof/>
                <w:sz w:val="20"/>
                <w:szCs w:val="20"/>
                <w:lang w:eastAsia="lt-LT"/>
              </w:rPr>
              <w:t>Transporto priemonės, pristačiusios kurą, kuro apskaitos (matavimo) prietaisų kalibravimo ir metrologinės patikros liudijimo kopijos</w:t>
            </w:r>
          </w:p>
        </w:tc>
        <w:tc>
          <w:tcPr>
            <w:tcW w:w="3401" w:type="dxa"/>
          </w:tcPr>
          <w:p w14:paraId="050553D6" w14:textId="77777777" w:rsidR="0099243B" w:rsidRPr="0099243B" w:rsidRDefault="0099243B" w:rsidP="0099243B">
            <w:pPr>
              <w:jc w:val="both"/>
              <w:rPr>
                <w:rFonts w:ascii="Arial" w:hAnsi="Arial" w:cs="Arial"/>
                <w:i/>
                <w:iCs/>
                <w:noProof/>
                <w:sz w:val="20"/>
                <w:szCs w:val="20"/>
              </w:rPr>
            </w:pPr>
            <w:r w:rsidRPr="0099243B">
              <w:rPr>
                <w:rFonts w:ascii="Arial" w:eastAsia="Times New Roman" w:hAnsi="Arial" w:cs="Arial"/>
                <w:noProof/>
                <w:sz w:val="20"/>
                <w:szCs w:val="20"/>
                <w:lang w:eastAsia="lt-LT"/>
              </w:rPr>
              <w:t>Teikiama popierine arba elektronine forma</w:t>
            </w:r>
            <w:r w:rsidRPr="0099243B" w:rsidDel="00FD67C6">
              <w:rPr>
                <w:rFonts w:ascii="Arial" w:hAnsi="Arial" w:cs="Arial"/>
                <w:noProof/>
                <w:sz w:val="20"/>
                <w:szCs w:val="20"/>
              </w:rPr>
              <w:t xml:space="preserve"> </w:t>
            </w:r>
          </w:p>
        </w:tc>
        <w:tc>
          <w:tcPr>
            <w:tcW w:w="3119" w:type="dxa"/>
          </w:tcPr>
          <w:p w14:paraId="386DE241" w14:textId="77777777" w:rsidR="0099243B" w:rsidRPr="0099243B" w:rsidRDefault="0099243B" w:rsidP="0099243B">
            <w:pPr>
              <w:jc w:val="both"/>
              <w:rPr>
                <w:rFonts w:ascii="Arial" w:hAnsi="Arial" w:cs="Arial"/>
                <w:i/>
                <w:iCs/>
                <w:noProof/>
                <w:sz w:val="20"/>
                <w:szCs w:val="20"/>
              </w:rPr>
            </w:pPr>
            <w:r w:rsidRPr="0099243B">
              <w:rPr>
                <w:rFonts w:ascii="Arial" w:hAnsi="Arial" w:cs="Arial"/>
                <w:noProof/>
                <w:sz w:val="20"/>
                <w:szCs w:val="20"/>
              </w:rPr>
              <w:t>Teikiamas su kiekvienu pristatymu</w:t>
            </w:r>
          </w:p>
        </w:tc>
      </w:tr>
      <w:tr w:rsidR="0099243B" w:rsidRPr="0099243B" w14:paraId="65D284E9" w14:textId="77777777" w:rsidTr="0099243B">
        <w:tc>
          <w:tcPr>
            <w:tcW w:w="704" w:type="dxa"/>
          </w:tcPr>
          <w:p w14:paraId="56BB5962" w14:textId="77777777" w:rsidR="0099243B" w:rsidRPr="0099243B" w:rsidRDefault="0099243B" w:rsidP="0099243B">
            <w:pPr>
              <w:keepLines/>
              <w:tabs>
                <w:tab w:val="left" w:pos="426"/>
              </w:tabs>
              <w:spacing w:after="120"/>
              <w:outlineLvl w:val="1"/>
              <w:rPr>
                <w:rFonts w:ascii="Arial" w:hAnsi="Arial" w:cs="Arial"/>
                <w:noProof/>
                <w:sz w:val="20"/>
                <w:szCs w:val="20"/>
                <w:lang w:eastAsia="ja-JP"/>
              </w:rPr>
            </w:pPr>
            <w:r w:rsidRPr="0099243B">
              <w:rPr>
                <w:rFonts w:ascii="Arial" w:hAnsi="Arial" w:cs="Arial"/>
                <w:noProof/>
                <w:sz w:val="20"/>
                <w:szCs w:val="20"/>
                <w:lang w:eastAsia="ja-JP"/>
              </w:rPr>
              <w:t>5.4.</w:t>
            </w:r>
          </w:p>
        </w:tc>
        <w:tc>
          <w:tcPr>
            <w:tcW w:w="3119" w:type="dxa"/>
          </w:tcPr>
          <w:p w14:paraId="6C60EDB9" w14:textId="77777777" w:rsidR="0099243B" w:rsidRPr="0099243B" w:rsidRDefault="0099243B" w:rsidP="0099243B">
            <w:pPr>
              <w:jc w:val="both"/>
              <w:rPr>
                <w:rFonts w:ascii="Arial" w:eastAsia="Times New Roman" w:hAnsi="Arial" w:cs="Arial"/>
                <w:noProof/>
                <w:sz w:val="20"/>
                <w:szCs w:val="20"/>
                <w:lang w:eastAsia="lt-LT"/>
              </w:rPr>
            </w:pPr>
            <w:r w:rsidRPr="0099243B">
              <w:rPr>
                <w:rFonts w:ascii="Arial" w:eastAsia="Times New Roman" w:hAnsi="Arial" w:cs="Arial"/>
                <w:noProof/>
                <w:sz w:val="20"/>
                <w:szCs w:val="20"/>
                <w:lang w:eastAsia="lt-LT"/>
              </w:rPr>
              <w:t>Perdavimo-priėmimo aktas</w:t>
            </w:r>
          </w:p>
        </w:tc>
        <w:tc>
          <w:tcPr>
            <w:tcW w:w="3401" w:type="dxa"/>
          </w:tcPr>
          <w:p w14:paraId="5D8CCC57" w14:textId="77777777" w:rsidR="0099243B" w:rsidRPr="0099243B" w:rsidRDefault="0099243B" w:rsidP="0099243B">
            <w:pPr>
              <w:jc w:val="both"/>
              <w:rPr>
                <w:rFonts w:ascii="Arial" w:hAnsi="Arial" w:cs="Arial"/>
                <w:noProof/>
                <w:sz w:val="20"/>
                <w:szCs w:val="20"/>
              </w:rPr>
            </w:pPr>
            <w:r w:rsidRPr="0099243B">
              <w:rPr>
                <w:rFonts w:ascii="Arial" w:eastAsia="Times New Roman" w:hAnsi="Arial" w:cs="Arial"/>
                <w:noProof/>
                <w:sz w:val="20"/>
                <w:szCs w:val="20"/>
                <w:lang w:eastAsia="lt-LT"/>
              </w:rPr>
              <w:t>Teikiama popierine arba elektronine forma</w:t>
            </w:r>
          </w:p>
        </w:tc>
        <w:tc>
          <w:tcPr>
            <w:tcW w:w="3119" w:type="dxa"/>
          </w:tcPr>
          <w:p w14:paraId="7D880270" w14:textId="77777777" w:rsidR="0099243B" w:rsidRPr="0099243B" w:rsidRDefault="0099243B" w:rsidP="0099243B">
            <w:pPr>
              <w:jc w:val="both"/>
              <w:rPr>
                <w:rFonts w:ascii="Arial" w:hAnsi="Arial" w:cs="Arial"/>
                <w:noProof/>
                <w:sz w:val="20"/>
                <w:szCs w:val="20"/>
              </w:rPr>
            </w:pPr>
            <w:r w:rsidRPr="0099243B">
              <w:rPr>
                <w:rFonts w:ascii="Arial" w:hAnsi="Arial" w:cs="Arial"/>
                <w:noProof/>
                <w:sz w:val="20"/>
                <w:szCs w:val="20"/>
              </w:rPr>
              <w:t>Teikiama du kartus per mėnesį iki einamojo mėnesio 15 d. ir paskutinės einamojo mėnesio dienos.</w:t>
            </w:r>
          </w:p>
        </w:tc>
      </w:tr>
      <w:tr w:rsidR="0099243B" w:rsidRPr="0099243B" w14:paraId="44642F2A" w14:textId="77777777" w:rsidTr="0099243B">
        <w:tc>
          <w:tcPr>
            <w:tcW w:w="704" w:type="dxa"/>
          </w:tcPr>
          <w:p w14:paraId="5841D328" w14:textId="77777777" w:rsidR="0099243B" w:rsidRPr="0099243B" w:rsidRDefault="0099243B" w:rsidP="0099243B">
            <w:pPr>
              <w:keepLines/>
              <w:tabs>
                <w:tab w:val="left" w:pos="426"/>
              </w:tabs>
              <w:spacing w:after="120"/>
              <w:outlineLvl w:val="1"/>
              <w:rPr>
                <w:rFonts w:ascii="Arial" w:hAnsi="Arial" w:cs="Arial"/>
                <w:noProof/>
                <w:sz w:val="20"/>
                <w:szCs w:val="20"/>
                <w:lang w:eastAsia="ja-JP"/>
              </w:rPr>
            </w:pPr>
            <w:r w:rsidRPr="0099243B">
              <w:rPr>
                <w:rFonts w:ascii="Arial" w:hAnsi="Arial" w:cs="Arial"/>
                <w:noProof/>
                <w:sz w:val="20"/>
                <w:szCs w:val="20"/>
                <w:lang w:eastAsia="ja-JP"/>
              </w:rPr>
              <w:t>5.5.</w:t>
            </w:r>
          </w:p>
        </w:tc>
        <w:tc>
          <w:tcPr>
            <w:tcW w:w="3119" w:type="dxa"/>
          </w:tcPr>
          <w:p w14:paraId="704E90AD" w14:textId="77777777" w:rsidR="0099243B" w:rsidRPr="0099243B" w:rsidRDefault="0099243B" w:rsidP="0099243B">
            <w:pPr>
              <w:jc w:val="both"/>
              <w:rPr>
                <w:rFonts w:ascii="Arial" w:eastAsia="Times New Roman" w:hAnsi="Arial" w:cs="Arial"/>
                <w:noProof/>
                <w:sz w:val="20"/>
                <w:szCs w:val="20"/>
                <w:lang w:eastAsia="lt-LT"/>
              </w:rPr>
            </w:pPr>
            <w:r w:rsidRPr="0099243B">
              <w:rPr>
                <w:rFonts w:ascii="Arial" w:eastAsia="Times New Roman" w:hAnsi="Arial" w:cs="Arial"/>
                <w:noProof/>
                <w:sz w:val="20"/>
                <w:szCs w:val="20"/>
                <w:lang w:eastAsia="lt-LT"/>
              </w:rPr>
              <w:t>Sąskaita faktūra už pristatytą kurą</w:t>
            </w:r>
          </w:p>
        </w:tc>
        <w:tc>
          <w:tcPr>
            <w:tcW w:w="3401" w:type="dxa"/>
          </w:tcPr>
          <w:p w14:paraId="11113350" w14:textId="77777777" w:rsidR="0099243B" w:rsidRPr="0099243B" w:rsidRDefault="0099243B" w:rsidP="0099243B">
            <w:pPr>
              <w:jc w:val="both"/>
              <w:rPr>
                <w:rFonts w:ascii="Arial" w:hAnsi="Arial" w:cs="Arial"/>
                <w:noProof/>
                <w:sz w:val="20"/>
                <w:szCs w:val="20"/>
              </w:rPr>
            </w:pPr>
            <w:r w:rsidRPr="0099243B">
              <w:rPr>
                <w:rFonts w:ascii="Arial" w:hAnsi="Arial" w:cs="Arial"/>
                <w:noProof/>
                <w:sz w:val="20"/>
                <w:szCs w:val="20"/>
              </w:rPr>
              <w:t xml:space="preserve">Teikiama per </w:t>
            </w:r>
            <w:r w:rsidRPr="0099243B">
              <w:rPr>
                <w:rFonts w:ascii="Arial" w:hAnsi="Arial" w:cs="Arial"/>
                <w:noProof/>
                <w:color w:val="000000"/>
                <w:sz w:val="20"/>
                <w:szCs w:val="20"/>
              </w:rPr>
              <w:t>„SABIS“</w:t>
            </w:r>
            <w:r w:rsidRPr="0099243B">
              <w:rPr>
                <w:rFonts w:ascii="Arial" w:hAnsi="Arial" w:cs="Arial"/>
                <w:noProof/>
                <w:sz w:val="20"/>
                <w:szCs w:val="20"/>
              </w:rPr>
              <w:t xml:space="preserve"> sistemą</w:t>
            </w:r>
          </w:p>
        </w:tc>
        <w:tc>
          <w:tcPr>
            <w:tcW w:w="3119" w:type="dxa"/>
          </w:tcPr>
          <w:p w14:paraId="5BEA3E48" w14:textId="77777777" w:rsidR="0099243B" w:rsidRPr="0099243B" w:rsidRDefault="0099243B" w:rsidP="0099243B">
            <w:pPr>
              <w:jc w:val="both"/>
              <w:rPr>
                <w:rFonts w:ascii="Arial" w:hAnsi="Arial" w:cs="Arial"/>
                <w:noProof/>
                <w:sz w:val="20"/>
                <w:szCs w:val="20"/>
              </w:rPr>
            </w:pPr>
            <w:r w:rsidRPr="0099243B">
              <w:rPr>
                <w:rFonts w:ascii="Arial" w:hAnsi="Arial" w:cs="Arial"/>
                <w:noProof/>
                <w:sz w:val="20"/>
                <w:szCs w:val="20"/>
              </w:rPr>
              <w:t>Per 2 d. nuo perdavimo-priėmimo akto pasirašymo</w:t>
            </w:r>
          </w:p>
        </w:tc>
      </w:tr>
    </w:tbl>
    <w:p w14:paraId="4711CAD9" w14:textId="77777777" w:rsidR="00D37531" w:rsidRPr="000D4720"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rPr>
      </w:pPr>
      <w:r w:rsidRPr="000D4720">
        <w:rPr>
          <w:rFonts w:ascii="Arial" w:hAnsi="Arial" w:cs="Arial"/>
          <w:b/>
          <w:bCs/>
        </w:rPr>
        <w:t>PRIEVOLIŲ VYKDYMAS</w:t>
      </w:r>
    </w:p>
    <w:p w14:paraId="6052329D" w14:textId="0AC08E28" w:rsidR="00321995" w:rsidRPr="000D4720" w:rsidRDefault="00D95E93" w:rsidP="00D95E93">
      <w:pPr>
        <w:pStyle w:val="Heading2"/>
        <w:pBdr>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ascii="Arial" w:hAnsi="Arial" w:cs="Arial"/>
          <w:b w:val="0"/>
          <w:bCs w:val="0"/>
          <w:noProof/>
          <w:color w:val="auto"/>
          <w:sz w:val="22"/>
          <w:szCs w:val="22"/>
          <w:lang w:val="lt-LT"/>
        </w:rPr>
      </w:pPr>
      <w:r>
        <w:rPr>
          <w:rFonts w:ascii="Arial" w:hAnsi="Arial" w:cs="Arial"/>
          <w:color w:val="auto"/>
          <w:sz w:val="22"/>
          <w:szCs w:val="22"/>
          <w:lang w:val="lt-LT"/>
        </w:rPr>
        <w:t xml:space="preserve">6. </w:t>
      </w:r>
      <w:r w:rsidR="00321995" w:rsidRPr="000D4720">
        <w:rPr>
          <w:rFonts w:ascii="Arial" w:hAnsi="Arial" w:cs="Arial"/>
          <w:color w:val="auto"/>
          <w:sz w:val="22"/>
          <w:szCs w:val="22"/>
          <w:lang w:val="lt-LT"/>
        </w:rPr>
        <w:t>P</w:t>
      </w:r>
      <w:r w:rsidR="000678A5">
        <w:rPr>
          <w:rFonts w:ascii="Arial" w:hAnsi="Arial" w:cs="Arial"/>
          <w:color w:val="auto"/>
          <w:sz w:val="22"/>
          <w:szCs w:val="22"/>
          <w:lang w:val="lt-LT"/>
        </w:rPr>
        <w:t>ASLAUGŲ TEIKIMO</w:t>
      </w:r>
      <w:r w:rsidR="00321995" w:rsidRPr="000D4720">
        <w:rPr>
          <w:rFonts w:ascii="Arial" w:hAnsi="Arial" w:cs="Arial"/>
          <w:color w:val="auto"/>
          <w:sz w:val="22"/>
          <w:szCs w:val="22"/>
          <w:lang w:val="lt-LT"/>
        </w:rPr>
        <w:t xml:space="preserve"> TVARKA</w:t>
      </w:r>
      <w:r w:rsidR="00321995" w:rsidRPr="000D4720" w:rsidDel="00827905">
        <w:rPr>
          <w:rFonts w:ascii="Arial" w:hAnsi="Arial" w:cs="Arial"/>
          <w:noProof/>
          <w:color w:val="auto"/>
          <w:sz w:val="22"/>
          <w:szCs w:val="22"/>
          <w:lang w:val="lt-LT"/>
        </w:rPr>
        <w:t xml:space="preserve"> </w:t>
      </w:r>
    </w:p>
    <w:p w14:paraId="0EEAA404" w14:textId="50187468" w:rsidR="003A2181" w:rsidRPr="000D4720" w:rsidRDefault="00001151" w:rsidP="00144525">
      <w:pPr>
        <w:spacing w:before="60" w:after="0"/>
        <w:jc w:val="both"/>
        <w:rPr>
          <w:rFonts w:ascii="Arial" w:hAnsi="Arial" w:cs="Arial"/>
          <w:noProof/>
        </w:rPr>
      </w:pPr>
      <w:r>
        <w:rPr>
          <w:rFonts w:ascii="Arial" w:hAnsi="Arial" w:cs="Arial"/>
          <w:noProof/>
        </w:rPr>
        <w:t>6</w:t>
      </w:r>
      <w:r w:rsidR="00144525" w:rsidRPr="000D4720">
        <w:rPr>
          <w:rFonts w:ascii="Arial" w:hAnsi="Arial" w:cs="Arial"/>
          <w:noProof/>
        </w:rPr>
        <w:t xml:space="preserve">.1. </w:t>
      </w:r>
      <w:r w:rsidR="008B1938" w:rsidRPr="000D4720">
        <w:rPr>
          <w:rFonts w:ascii="Arial" w:hAnsi="Arial" w:cs="Arial"/>
          <w:noProof/>
        </w:rPr>
        <w:t>P</w:t>
      </w:r>
      <w:r w:rsidR="000678A5">
        <w:rPr>
          <w:rFonts w:ascii="Arial" w:hAnsi="Arial" w:cs="Arial"/>
          <w:noProof/>
        </w:rPr>
        <w:t xml:space="preserve">aslaugų teikimo vieta </w:t>
      </w:r>
      <w:r w:rsidR="0067080B">
        <w:rPr>
          <w:rFonts w:ascii="Arial" w:hAnsi="Arial" w:cs="Arial"/>
          <w:noProof/>
        </w:rPr>
        <w:t>–</w:t>
      </w:r>
      <w:r w:rsidR="004A55F2" w:rsidRPr="000D4720">
        <w:rPr>
          <w:rFonts w:ascii="Arial" w:hAnsi="Arial" w:cs="Arial"/>
          <w:noProof/>
        </w:rPr>
        <w:t xml:space="preserve"> </w:t>
      </w:r>
      <w:r w:rsidR="0067080B">
        <w:rPr>
          <w:rFonts w:ascii="Arial" w:hAnsi="Arial" w:cs="Arial"/>
          <w:noProof/>
        </w:rPr>
        <w:t>Topolių g. 1, Šeštokai; P</w:t>
      </w:r>
      <w:r w:rsidR="004A55F2" w:rsidRPr="000D4720">
        <w:rPr>
          <w:rFonts w:ascii="Arial" w:hAnsi="Arial" w:cs="Arial"/>
          <w:noProof/>
        </w:rPr>
        <w:t xml:space="preserve">alemono g. </w:t>
      </w:r>
      <w:r w:rsidR="0067080B">
        <w:rPr>
          <w:rFonts w:ascii="Arial" w:hAnsi="Arial" w:cs="Arial"/>
          <w:noProof/>
        </w:rPr>
        <w:t>78</w:t>
      </w:r>
      <w:r w:rsidR="00CD1EB8" w:rsidRPr="000D4720">
        <w:rPr>
          <w:rFonts w:ascii="Arial" w:hAnsi="Arial" w:cs="Arial"/>
          <w:noProof/>
        </w:rPr>
        <w:t>, Kaunas</w:t>
      </w:r>
      <w:r>
        <w:rPr>
          <w:rFonts w:ascii="Arial" w:hAnsi="Arial" w:cs="Arial"/>
          <w:noProof/>
        </w:rPr>
        <w:t>; Zelionkos k., Lazdijų r. (Mockavos geležinkelio stotis)</w:t>
      </w:r>
      <w:r w:rsidR="004566C9" w:rsidRPr="000D4720">
        <w:rPr>
          <w:rFonts w:ascii="Arial" w:hAnsi="Arial" w:cs="Arial"/>
          <w:noProof/>
        </w:rPr>
        <w:t>.</w:t>
      </w:r>
    </w:p>
    <w:p w14:paraId="20AED772" w14:textId="2AF7DEDB" w:rsidR="003A2181" w:rsidRDefault="00001151" w:rsidP="00144525">
      <w:pPr>
        <w:spacing w:before="60" w:after="0"/>
        <w:jc w:val="both"/>
        <w:rPr>
          <w:rStyle w:val="Style1"/>
          <w:rFonts w:cs="Arial"/>
          <w:sz w:val="22"/>
        </w:rPr>
      </w:pPr>
      <w:r>
        <w:rPr>
          <w:rFonts w:ascii="Arial" w:eastAsia="Calibri" w:hAnsi="Arial" w:cs="Arial"/>
        </w:rPr>
        <w:t>6</w:t>
      </w:r>
      <w:r w:rsidR="004021F7">
        <w:rPr>
          <w:rFonts w:ascii="Arial" w:eastAsia="Calibri" w:hAnsi="Arial" w:cs="Arial"/>
        </w:rPr>
        <w:t xml:space="preserve">.2. </w:t>
      </w:r>
      <w:r w:rsidR="00B715D1" w:rsidRPr="000D4720">
        <w:rPr>
          <w:rFonts w:ascii="Arial" w:eastAsia="Calibri" w:hAnsi="Arial" w:cs="Arial"/>
        </w:rPr>
        <w:t>Užsakymai teikiami</w:t>
      </w:r>
      <w:r w:rsidR="00CD1EB8" w:rsidRPr="000D4720">
        <w:rPr>
          <w:rFonts w:ascii="Arial" w:eastAsia="Calibri" w:hAnsi="Arial" w:cs="Arial"/>
        </w:rPr>
        <w:t xml:space="preserve"> </w:t>
      </w:r>
      <w:r w:rsidR="000918F7" w:rsidRPr="000D4720">
        <w:rPr>
          <w:rFonts w:ascii="Arial" w:eastAsia="Calibri" w:hAnsi="Arial" w:cs="Arial"/>
        </w:rPr>
        <w:t>e</w:t>
      </w:r>
      <w:r w:rsidR="002E1859" w:rsidRPr="000D4720">
        <w:rPr>
          <w:rStyle w:val="Style1"/>
          <w:rFonts w:cs="Arial"/>
          <w:sz w:val="22"/>
        </w:rPr>
        <w:t>l. paštu</w:t>
      </w:r>
      <w:r w:rsidR="004021F7">
        <w:rPr>
          <w:rStyle w:val="Style1"/>
          <w:rFonts w:cs="Arial"/>
          <w:sz w:val="22"/>
        </w:rPr>
        <w:t xml:space="preserve"> pagal poreikį.</w:t>
      </w:r>
    </w:p>
    <w:p w14:paraId="5968EE66" w14:textId="77777777" w:rsidR="00CF6D40" w:rsidRDefault="00001151" w:rsidP="004021F7">
      <w:pPr>
        <w:spacing w:before="60" w:after="0"/>
        <w:jc w:val="both"/>
        <w:rPr>
          <w:rFonts w:ascii="Arial" w:eastAsia="Calibri" w:hAnsi="Arial" w:cs="Arial"/>
        </w:rPr>
      </w:pPr>
      <w:r>
        <w:rPr>
          <w:rFonts w:ascii="Arial" w:eastAsia="Calibri" w:hAnsi="Arial" w:cs="Arial"/>
        </w:rPr>
        <w:t>6</w:t>
      </w:r>
      <w:r w:rsidR="004021F7" w:rsidRPr="000D4720">
        <w:rPr>
          <w:rFonts w:ascii="Arial" w:eastAsia="Calibri" w:hAnsi="Arial" w:cs="Arial"/>
        </w:rPr>
        <w:t>.</w:t>
      </w:r>
      <w:r w:rsidR="004021F7">
        <w:rPr>
          <w:rFonts w:ascii="Arial" w:eastAsia="Calibri" w:hAnsi="Arial" w:cs="Arial"/>
        </w:rPr>
        <w:t>3</w:t>
      </w:r>
      <w:r w:rsidR="004021F7" w:rsidRPr="000D4720">
        <w:rPr>
          <w:rFonts w:ascii="Arial" w:eastAsia="Calibri" w:hAnsi="Arial" w:cs="Arial"/>
        </w:rPr>
        <w:t xml:space="preserve">. </w:t>
      </w:r>
      <w:r w:rsidR="00CF6D40" w:rsidRPr="00CF6D40">
        <w:rPr>
          <w:rFonts w:ascii="Arial" w:eastAsia="Calibri" w:hAnsi="Arial" w:cs="Arial"/>
        </w:rPr>
        <w:t>Kuras turi būti pristatomas užsakyme nurodytu laiku (konkrečiu laiku arba nurodyto laiko intervalo ribose) arba pagal Šalių iš anksto suderintą kuro pristatymo grafiką. Užsakymai el. paštu bus pateikiami ne vėliau kaip prieš 24 (dvidešimt keturias) valandas iki pristatymo laiko.</w:t>
      </w:r>
    </w:p>
    <w:p w14:paraId="0002EB6B" w14:textId="237FA005" w:rsidR="00562A19" w:rsidRDefault="00001151" w:rsidP="004021F7">
      <w:pPr>
        <w:spacing w:before="60" w:after="0"/>
        <w:jc w:val="both"/>
        <w:rPr>
          <w:rFonts w:ascii="Arial" w:eastAsia="Calibri" w:hAnsi="Arial" w:cs="Arial"/>
        </w:rPr>
      </w:pPr>
      <w:r>
        <w:rPr>
          <w:rFonts w:ascii="Arial" w:eastAsia="Calibri" w:hAnsi="Arial" w:cs="Arial"/>
        </w:rPr>
        <w:lastRenderedPageBreak/>
        <w:t>6</w:t>
      </w:r>
      <w:r w:rsidR="00562A19">
        <w:rPr>
          <w:rFonts w:ascii="Arial" w:eastAsia="Calibri" w:hAnsi="Arial" w:cs="Arial"/>
        </w:rPr>
        <w:t>.4</w:t>
      </w:r>
      <w:r w:rsidR="00652DF4">
        <w:rPr>
          <w:rFonts w:ascii="Arial" w:eastAsia="Calibri" w:hAnsi="Arial" w:cs="Arial"/>
        </w:rPr>
        <w:t xml:space="preserve"> </w:t>
      </w:r>
      <w:r w:rsidR="00652DF4" w:rsidRPr="00652DF4">
        <w:rPr>
          <w:rFonts w:ascii="Arial" w:eastAsia="Calibri" w:hAnsi="Arial" w:cs="Arial"/>
        </w:rPr>
        <w:t>Tiekėjas turės pristatyti dyzelinį kurą Techninės specifikacijos II dalies 1 punkte nurodytais adresais paros laikotarpiu nuo 08:30 iki 15:00 valandos (užsakyme nurodomas konkretus adresas ir laikas arba laiko intervalas) pagal užsakyme nurodytą poreikį. Kuras gali būti užsakomas ir savaitgaliais.</w:t>
      </w:r>
    </w:p>
    <w:p w14:paraId="49FE53EE" w14:textId="7578740A" w:rsidR="00DE44A1" w:rsidRDefault="00001151" w:rsidP="00DE44A1">
      <w:pPr>
        <w:tabs>
          <w:tab w:val="left" w:pos="-284"/>
        </w:tabs>
        <w:spacing w:after="0"/>
        <w:jc w:val="both"/>
        <w:rPr>
          <w:rFonts w:ascii="Arial" w:hAnsi="Arial" w:cs="Arial"/>
          <w:noProof/>
        </w:rPr>
      </w:pPr>
      <w:r>
        <w:rPr>
          <w:rFonts w:ascii="Arial" w:hAnsi="Arial" w:cs="Arial"/>
          <w:noProof/>
        </w:rPr>
        <w:t>6</w:t>
      </w:r>
      <w:r w:rsidR="00144525" w:rsidRPr="000D4720">
        <w:rPr>
          <w:rFonts w:ascii="Arial" w:hAnsi="Arial" w:cs="Arial"/>
          <w:noProof/>
        </w:rPr>
        <w:t>.</w:t>
      </w:r>
      <w:r w:rsidR="00617D44">
        <w:rPr>
          <w:rFonts w:ascii="Arial" w:hAnsi="Arial" w:cs="Arial"/>
          <w:noProof/>
        </w:rPr>
        <w:t>5</w:t>
      </w:r>
      <w:r w:rsidR="00144525" w:rsidRPr="000D4720">
        <w:rPr>
          <w:rFonts w:ascii="Arial" w:hAnsi="Arial" w:cs="Arial"/>
          <w:noProof/>
        </w:rPr>
        <w:t xml:space="preserve">. </w:t>
      </w:r>
      <w:r w:rsidR="00DE44A1" w:rsidRPr="00DE44A1">
        <w:rPr>
          <w:rFonts w:ascii="Arial" w:hAnsi="Arial" w:cs="Arial"/>
          <w:noProof/>
        </w:rPr>
        <w:t>Tiekiant kurą, Tiekėjas turi vadovautis Valstybinės mokesčių inspekcijos prie Lietuvos Respublikos finansų ministerijos viršininko 2010 m. gruodžio 27 d. įsakymu Nr. VA-117 „Dėl Naftos produktų, bioproduktų ir kitų degiųjų skystų produktų gabenimo ir laikymo taisyklių patvirtinimo“ patvirtintomis Naftos produktų, bioproduktų ir kitų degiųjų skystų produktų gabenimo ir laikymo taisyklėmis.</w:t>
      </w:r>
    </w:p>
    <w:p w14:paraId="49BA8BEA" w14:textId="400D1E09" w:rsidR="009B1B1D" w:rsidRDefault="009B1B1D" w:rsidP="00DE44A1">
      <w:pPr>
        <w:tabs>
          <w:tab w:val="left" w:pos="-284"/>
        </w:tabs>
        <w:spacing w:after="0"/>
        <w:jc w:val="both"/>
        <w:rPr>
          <w:rFonts w:ascii="Arial" w:hAnsi="Arial" w:cs="Arial"/>
          <w:noProof/>
        </w:rPr>
      </w:pPr>
      <w:r>
        <w:rPr>
          <w:rFonts w:ascii="Arial" w:hAnsi="Arial" w:cs="Arial"/>
          <w:noProof/>
        </w:rPr>
        <w:t>6.6.</w:t>
      </w:r>
      <w:r w:rsidR="00F563FC">
        <w:rPr>
          <w:rFonts w:ascii="Arial" w:hAnsi="Arial" w:cs="Arial"/>
          <w:noProof/>
        </w:rPr>
        <w:t xml:space="preserve"> </w:t>
      </w:r>
      <w:r w:rsidR="00F563FC" w:rsidRPr="00F563FC">
        <w:rPr>
          <w:rFonts w:ascii="Arial" w:hAnsi="Arial" w:cs="Arial"/>
          <w:noProof/>
        </w:rPr>
        <w:t>Tiekėjas neturi teisės Sutarties vykdymo metu tiekti prekių ir (ar) teikti paslaugų, kurios neatitinka Pirkimo dokumentų reikalavimų ir (ar) kurių tiekimas / teikimas yra apribotas dėl tarptautinių sankcijų (kaip jos suprantamos LR tarptautinių sankcijų įstatyme) ir (ar) dėl jų grėsmės nacionaliniam saugumui, kaip tai apibrėžta Pirkimo dokumentuose ir LR pirkimų, atliekamų vandentvarkos, energetikos, transporto ir pašto paslaugų srities perkančiųjų subjektų, įstatyme.</w:t>
      </w:r>
    </w:p>
    <w:p w14:paraId="1693FCA2" w14:textId="2FB13826" w:rsidR="00F563FC" w:rsidRDefault="00F563FC" w:rsidP="00DE44A1">
      <w:pPr>
        <w:tabs>
          <w:tab w:val="left" w:pos="-284"/>
        </w:tabs>
        <w:spacing w:after="0"/>
        <w:jc w:val="both"/>
        <w:rPr>
          <w:rFonts w:ascii="Arial" w:hAnsi="Arial" w:cs="Arial"/>
          <w:noProof/>
        </w:rPr>
      </w:pPr>
      <w:r>
        <w:rPr>
          <w:rFonts w:ascii="Arial" w:hAnsi="Arial" w:cs="Arial"/>
          <w:noProof/>
        </w:rPr>
        <w:t xml:space="preserve">6.7. </w:t>
      </w:r>
      <w:r w:rsidR="00AE47CD" w:rsidRPr="00AE47CD">
        <w:rPr>
          <w:rFonts w:ascii="Arial" w:hAnsi="Arial" w:cs="Arial"/>
          <w:noProof/>
        </w:rPr>
        <w:t>Minimalus vienu užsakymu užsakomas kuro kiekis 1000 l.</w:t>
      </w:r>
    </w:p>
    <w:p w14:paraId="76E8BF17" w14:textId="77777777" w:rsidR="00AE47CD" w:rsidRDefault="00AE47CD" w:rsidP="00DE44A1">
      <w:pPr>
        <w:tabs>
          <w:tab w:val="left" w:pos="-284"/>
        </w:tabs>
        <w:spacing w:after="0"/>
        <w:jc w:val="both"/>
        <w:rPr>
          <w:rFonts w:ascii="Arial" w:hAnsi="Arial" w:cs="Arial"/>
          <w:noProof/>
        </w:rPr>
      </w:pPr>
    </w:p>
    <w:p w14:paraId="03C3E800" w14:textId="24295AC2" w:rsidR="009905F4" w:rsidRPr="000D4720" w:rsidRDefault="0084214D" w:rsidP="0084214D">
      <w:pPr>
        <w:pStyle w:val="Heading2"/>
        <w:pBdr>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ascii="Arial" w:hAnsi="Arial" w:cs="Arial"/>
          <w:b w:val="0"/>
          <w:bCs w:val="0"/>
          <w:noProof/>
          <w:color w:val="auto"/>
          <w:sz w:val="22"/>
          <w:szCs w:val="22"/>
          <w:lang w:val="lt-LT"/>
        </w:rPr>
      </w:pPr>
      <w:r>
        <w:rPr>
          <w:rFonts w:ascii="Arial" w:hAnsi="Arial" w:cs="Arial"/>
          <w:noProof/>
          <w:color w:val="auto"/>
          <w:sz w:val="22"/>
          <w:szCs w:val="22"/>
          <w:lang w:val="lt-LT"/>
        </w:rPr>
        <w:t xml:space="preserve">7. </w:t>
      </w:r>
      <w:r w:rsidR="00AF3A7C">
        <w:rPr>
          <w:rFonts w:ascii="Arial" w:hAnsi="Arial" w:cs="Arial"/>
          <w:noProof/>
          <w:color w:val="auto"/>
          <w:sz w:val="22"/>
          <w:szCs w:val="22"/>
          <w:lang w:val="lt-LT"/>
        </w:rPr>
        <w:t>TRŪKUMŲ ŠALINIMO TVARKA IR TERMINAI</w:t>
      </w:r>
      <w:r w:rsidR="009905F4" w:rsidRPr="000D4720" w:rsidDel="00827905">
        <w:rPr>
          <w:rFonts w:ascii="Arial" w:hAnsi="Arial" w:cs="Arial"/>
          <w:noProof/>
          <w:color w:val="auto"/>
          <w:sz w:val="22"/>
          <w:szCs w:val="22"/>
          <w:lang w:val="lt-LT"/>
        </w:rPr>
        <w:t xml:space="preserve"> </w:t>
      </w:r>
    </w:p>
    <w:p w14:paraId="1F46F1B2" w14:textId="181A556D" w:rsidR="00C85118" w:rsidRPr="00CA77EA" w:rsidRDefault="00AF3A7C" w:rsidP="00CA77EA">
      <w:pPr>
        <w:spacing w:after="0"/>
        <w:ind w:left="-1"/>
        <w:jc w:val="both"/>
        <w:rPr>
          <w:rFonts w:ascii="Arial" w:hAnsi="Arial" w:cs="Arial"/>
          <w:color w:val="000000" w:themeColor="text1"/>
        </w:rPr>
      </w:pPr>
      <w:r>
        <w:rPr>
          <w:rFonts w:ascii="Arial" w:hAnsi="Arial" w:cs="Arial"/>
          <w:color w:val="000000" w:themeColor="text1"/>
        </w:rPr>
        <w:t>7</w:t>
      </w:r>
      <w:r w:rsidR="0009732E">
        <w:rPr>
          <w:rFonts w:ascii="Arial" w:hAnsi="Arial" w:cs="Arial"/>
          <w:color w:val="000000" w:themeColor="text1"/>
        </w:rPr>
        <w:t>.</w:t>
      </w:r>
      <w:r w:rsidR="00CA77EA">
        <w:rPr>
          <w:rFonts w:ascii="Arial" w:hAnsi="Arial" w:cs="Arial"/>
          <w:color w:val="000000" w:themeColor="text1"/>
        </w:rPr>
        <w:t xml:space="preserve">1. </w:t>
      </w:r>
      <w:r w:rsidR="0084214D" w:rsidRPr="0084214D">
        <w:rPr>
          <w:rFonts w:ascii="Arial" w:hAnsi="Arial" w:cs="Arial"/>
          <w:color w:val="000000" w:themeColor="text1"/>
        </w:rPr>
        <w:t xml:space="preserve">Jeigu Tiekėjas vėluoja vykdyti užsakymą, tiekti prekes ar ištaisyti jų trūkumus, prekes turi būti patiektos ar trūkumai turi būti pašalinti per 1 (vieną) valandą nuo nustatyto termino prekėms patiekti / nuo </w:t>
      </w:r>
      <w:proofErr w:type="spellStart"/>
      <w:r w:rsidR="0084214D" w:rsidRPr="0084214D">
        <w:rPr>
          <w:rFonts w:ascii="Arial" w:hAnsi="Arial" w:cs="Arial"/>
          <w:color w:val="000000" w:themeColor="text1"/>
        </w:rPr>
        <w:t>nuo</w:t>
      </w:r>
      <w:proofErr w:type="spellEnd"/>
      <w:r w:rsidR="0084214D" w:rsidRPr="0084214D">
        <w:rPr>
          <w:rFonts w:ascii="Arial" w:hAnsi="Arial" w:cs="Arial"/>
          <w:color w:val="000000" w:themeColor="text1"/>
        </w:rPr>
        <w:t xml:space="preserve"> pranešimo apie trūkumus gavimo momento, kitu atveju Pirkėjas nuo 2-os (antros) vėlavimo valandos Tiekėjui taiko Sutarties SS numatytas netesybas</w:t>
      </w:r>
      <w:r w:rsidR="00D95E93">
        <w:rPr>
          <w:rFonts w:ascii="Arial" w:hAnsi="Arial" w:cs="Arial"/>
          <w:color w:val="000000" w:themeColor="text1"/>
        </w:rPr>
        <w:t>.</w:t>
      </w:r>
    </w:p>
    <w:p w14:paraId="261B89C3" w14:textId="38C35F8D" w:rsidR="00BE7FFE" w:rsidRPr="000D4720" w:rsidRDefault="00D95E93" w:rsidP="00D95E93">
      <w:pPr>
        <w:pBdr>
          <w:top w:val="single" w:sz="4" w:space="1" w:color="auto"/>
          <w:bottom w:val="single" w:sz="6" w:space="0" w:color="auto"/>
          <w:between w:val="single" w:sz="4" w:space="1" w:color="auto"/>
        </w:pBdr>
        <w:shd w:val="clear" w:color="auto" w:fill="E7E6E6" w:themeFill="background2"/>
        <w:tabs>
          <w:tab w:val="left" w:pos="284"/>
          <w:tab w:val="left" w:pos="426"/>
        </w:tabs>
        <w:spacing w:after="0"/>
        <w:jc w:val="both"/>
        <w:rPr>
          <w:rFonts w:ascii="Arial" w:hAnsi="Arial" w:cs="Arial"/>
        </w:rPr>
      </w:pPr>
      <w:r>
        <w:rPr>
          <w:rFonts w:ascii="Arial" w:hAnsi="Arial" w:cs="Arial"/>
          <w:b/>
          <w:bCs/>
          <w:lang w:eastAsia="ja-JP"/>
        </w:rPr>
        <w:t xml:space="preserve">8. </w:t>
      </w:r>
      <w:r w:rsidR="00BE7FFE" w:rsidRPr="000D4720">
        <w:rPr>
          <w:rFonts w:ascii="Arial" w:hAnsi="Arial" w:cs="Arial"/>
          <w:b/>
          <w:bCs/>
          <w:lang w:eastAsia="ja-JP"/>
        </w:rPr>
        <w:t>PRIEDAI</w:t>
      </w:r>
    </w:p>
    <w:p w14:paraId="2999F0CA" w14:textId="77777777" w:rsidR="003C4DDE" w:rsidRPr="000D4720" w:rsidRDefault="003C4DDE" w:rsidP="003C4DDE">
      <w:pPr>
        <w:tabs>
          <w:tab w:val="left" w:pos="-284"/>
        </w:tabs>
        <w:spacing w:after="0"/>
        <w:rPr>
          <w:rFonts w:ascii="Arial" w:hAnsi="Arial" w:cs="Arial"/>
          <w:lang w:eastAsia="ja-JP"/>
        </w:rPr>
      </w:pPr>
      <w:bookmarkStart w:id="0" w:name="_Hlk172617255"/>
      <w:r w:rsidRPr="000D4720">
        <w:rPr>
          <w:rFonts w:ascii="Arial" w:hAnsi="Arial" w:cs="Arial"/>
          <w:lang w:eastAsia="ja-JP"/>
        </w:rPr>
        <w:t>Priedas Nr. 1 – Aplinkos apsaugos (žalieji) kriterijai</w:t>
      </w:r>
    </w:p>
    <w:bookmarkEnd w:id="0"/>
    <w:p w14:paraId="4A2E6C72" w14:textId="77777777" w:rsidR="00FD7984" w:rsidRPr="000D4720" w:rsidRDefault="00FD7984" w:rsidP="00B92AFD">
      <w:pPr>
        <w:tabs>
          <w:tab w:val="left" w:pos="-284"/>
        </w:tabs>
        <w:spacing w:after="0"/>
        <w:rPr>
          <w:rFonts w:ascii="Arial" w:hAnsi="Arial" w:cs="Arial"/>
          <w:lang w:eastAsia="ja-JP"/>
        </w:rPr>
      </w:pPr>
    </w:p>
    <w:p w14:paraId="1B209AAD" w14:textId="77777777" w:rsidR="008919D6" w:rsidRPr="000D4720" w:rsidRDefault="008919D6" w:rsidP="001C0451">
      <w:pPr>
        <w:tabs>
          <w:tab w:val="left" w:pos="-284"/>
        </w:tabs>
        <w:spacing w:after="0"/>
        <w:jc w:val="right"/>
        <w:rPr>
          <w:rFonts w:ascii="Arial" w:hAnsi="Arial" w:cs="Arial"/>
          <w:lang w:eastAsia="ja-JP"/>
        </w:rPr>
      </w:pPr>
    </w:p>
    <w:p w14:paraId="78EFC307" w14:textId="77777777" w:rsidR="008919D6" w:rsidRPr="000D4720" w:rsidRDefault="008919D6" w:rsidP="001C0451">
      <w:pPr>
        <w:tabs>
          <w:tab w:val="left" w:pos="-284"/>
        </w:tabs>
        <w:spacing w:after="0"/>
        <w:jc w:val="right"/>
        <w:rPr>
          <w:rFonts w:ascii="Arial" w:hAnsi="Arial" w:cs="Arial"/>
          <w:lang w:eastAsia="ja-JP"/>
        </w:rPr>
      </w:pPr>
    </w:p>
    <w:p w14:paraId="77713D15" w14:textId="77777777" w:rsidR="008919D6" w:rsidRPr="000D4720" w:rsidRDefault="008919D6" w:rsidP="001C0451">
      <w:pPr>
        <w:tabs>
          <w:tab w:val="left" w:pos="-284"/>
        </w:tabs>
        <w:spacing w:after="0"/>
        <w:jc w:val="right"/>
        <w:rPr>
          <w:rFonts w:ascii="Arial" w:hAnsi="Arial" w:cs="Arial"/>
          <w:lang w:eastAsia="ja-JP"/>
        </w:rPr>
      </w:pPr>
    </w:p>
    <w:p w14:paraId="38048F60" w14:textId="77777777" w:rsidR="008919D6" w:rsidRPr="000D4720" w:rsidRDefault="008919D6" w:rsidP="001C0451">
      <w:pPr>
        <w:tabs>
          <w:tab w:val="left" w:pos="-284"/>
        </w:tabs>
        <w:spacing w:after="0"/>
        <w:jc w:val="right"/>
        <w:rPr>
          <w:rFonts w:ascii="Arial" w:hAnsi="Arial" w:cs="Arial"/>
          <w:lang w:eastAsia="ja-JP"/>
        </w:rPr>
      </w:pPr>
    </w:p>
    <w:p w14:paraId="0650915C" w14:textId="77777777" w:rsidR="008919D6" w:rsidRPr="000D4720" w:rsidRDefault="008919D6" w:rsidP="001C0451">
      <w:pPr>
        <w:tabs>
          <w:tab w:val="left" w:pos="-284"/>
        </w:tabs>
        <w:spacing w:after="0"/>
        <w:jc w:val="right"/>
        <w:rPr>
          <w:rFonts w:ascii="Arial" w:hAnsi="Arial" w:cs="Arial"/>
          <w:lang w:eastAsia="ja-JP"/>
        </w:rPr>
      </w:pPr>
    </w:p>
    <w:p w14:paraId="00011FB1" w14:textId="77777777" w:rsidR="008919D6" w:rsidRPr="000D4720" w:rsidRDefault="008919D6" w:rsidP="001C0451">
      <w:pPr>
        <w:tabs>
          <w:tab w:val="left" w:pos="-284"/>
        </w:tabs>
        <w:spacing w:after="0"/>
        <w:jc w:val="right"/>
        <w:rPr>
          <w:rFonts w:ascii="Arial" w:hAnsi="Arial" w:cs="Arial"/>
          <w:lang w:eastAsia="ja-JP"/>
        </w:rPr>
      </w:pPr>
    </w:p>
    <w:p w14:paraId="3DB671B9" w14:textId="77777777" w:rsidR="008919D6" w:rsidRPr="000D4720" w:rsidRDefault="008919D6" w:rsidP="001C0451">
      <w:pPr>
        <w:tabs>
          <w:tab w:val="left" w:pos="-284"/>
        </w:tabs>
        <w:spacing w:after="0"/>
        <w:jc w:val="right"/>
        <w:rPr>
          <w:rFonts w:ascii="Arial" w:hAnsi="Arial" w:cs="Arial"/>
          <w:lang w:eastAsia="ja-JP"/>
        </w:rPr>
      </w:pPr>
    </w:p>
    <w:p w14:paraId="45BEF469" w14:textId="77777777" w:rsidR="00144525" w:rsidRPr="000D4720" w:rsidRDefault="00144525" w:rsidP="001C0451">
      <w:pPr>
        <w:tabs>
          <w:tab w:val="left" w:pos="-284"/>
        </w:tabs>
        <w:spacing w:after="0"/>
        <w:jc w:val="right"/>
        <w:rPr>
          <w:rFonts w:ascii="Arial" w:hAnsi="Arial" w:cs="Arial"/>
          <w:lang w:eastAsia="ja-JP"/>
        </w:rPr>
      </w:pPr>
    </w:p>
    <w:p w14:paraId="7B822D31" w14:textId="77777777" w:rsidR="00144525" w:rsidRPr="000D4720" w:rsidRDefault="00144525" w:rsidP="001C0451">
      <w:pPr>
        <w:tabs>
          <w:tab w:val="left" w:pos="-284"/>
        </w:tabs>
        <w:spacing w:after="0"/>
        <w:jc w:val="right"/>
        <w:rPr>
          <w:rFonts w:ascii="Arial" w:hAnsi="Arial" w:cs="Arial"/>
          <w:lang w:eastAsia="ja-JP"/>
        </w:rPr>
      </w:pPr>
    </w:p>
    <w:p w14:paraId="1AD30903" w14:textId="77777777" w:rsidR="00144525" w:rsidRPr="000D4720" w:rsidRDefault="00144525" w:rsidP="001C0451">
      <w:pPr>
        <w:tabs>
          <w:tab w:val="left" w:pos="-284"/>
        </w:tabs>
        <w:spacing w:after="0"/>
        <w:jc w:val="right"/>
        <w:rPr>
          <w:rFonts w:ascii="Arial" w:hAnsi="Arial" w:cs="Arial"/>
          <w:lang w:eastAsia="ja-JP"/>
        </w:rPr>
      </w:pPr>
    </w:p>
    <w:p w14:paraId="7782843B" w14:textId="77777777" w:rsidR="00144525" w:rsidRPr="000D4720" w:rsidRDefault="00144525" w:rsidP="001C0451">
      <w:pPr>
        <w:tabs>
          <w:tab w:val="left" w:pos="-284"/>
        </w:tabs>
        <w:spacing w:after="0"/>
        <w:jc w:val="right"/>
        <w:rPr>
          <w:rFonts w:ascii="Arial" w:hAnsi="Arial" w:cs="Arial"/>
          <w:lang w:eastAsia="ja-JP"/>
        </w:rPr>
      </w:pPr>
    </w:p>
    <w:p w14:paraId="1DDE4A2F" w14:textId="77777777" w:rsidR="00481ED6" w:rsidRPr="000D4720" w:rsidRDefault="00481ED6" w:rsidP="001C0451">
      <w:pPr>
        <w:tabs>
          <w:tab w:val="left" w:pos="-284"/>
        </w:tabs>
        <w:spacing w:after="0"/>
        <w:jc w:val="right"/>
        <w:rPr>
          <w:rFonts w:ascii="Arial" w:hAnsi="Arial" w:cs="Arial"/>
          <w:lang w:eastAsia="ja-JP"/>
        </w:rPr>
      </w:pPr>
    </w:p>
    <w:p w14:paraId="25F3EFAA" w14:textId="77777777" w:rsidR="00481ED6" w:rsidRPr="000D4720" w:rsidRDefault="00481ED6" w:rsidP="001C0451">
      <w:pPr>
        <w:tabs>
          <w:tab w:val="left" w:pos="-284"/>
        </w:tabs>
        <w:spacing w:after="0"/>
        <w:jc w:val="right"/>
        <w:rPr>
          <w:rFonts w:ascii="Arial" w:hAnsi="Arial" w:cs="Arial"/>
          <w:lang w:eastAsia="ja-JP"/>
        </w:rPr>
      </w:pPr>
    </w:p>
    <w:p w14:paraId="595C3B4B" w14:textId="77777777" w:rsidR="00481ED6" w:rsidRPr="000D4720" w:rsidRDefault="00481ED6" w:rsidP="001C0451">
      <w:pPr>
        <w:tabs>
          <w:tab w:val="left" w:pos="-284"/>
        </w:tabs>
        <w:spacing w:after="0"/>
        <w:jc w:val="right"/>
        <w:rPr>
          <w:rFonts w:ascii="Arial" w:hAnsi="Arial" w:cs="Arial"/>
          <w:lang w:eastAsia="ja-JP"/>
        </w:rPr>
      </w:pPr>
    </w:p>
    <w:p w14:paraId="4D86FC67" w14:textId="77777777" w:rsidR="00481ED6" w:rsidRPr="000D4720" w:rsidRDefault="00481ED6" w:rsidP="001C0451">
      <w:pPr>
        <w:tabs>
          <w:tab w:val="left" w:pos="-284"/>
        </w:tabs>
        <w:spacing w:after="0"/>
        <w:jc w:val="right"/>
        <w:rPr>
          <w:rFonts w:ascii="Arial" w:hAnsi="Arial" w:cs="Arial"/>
          <w:lang w:eastAsia="ja-JP"/>
        </w:rPr>
      </w:pPr>
    </w:p>
    <w:p w14:paraId="340701F5" w14:textId="77777777" w:rsidR="00481ED6" w:rsidRPr="000D4720" w:rsidRDefault="00481ED6" w:rsidP="001C0451">
      <w:pPr>
        <w:tabs>
          <w:tab w:val="left" w:pos="-284"/>
        </w:tabs>
        <w:spacing w:after="0"/>
        <w:jc w:val="right"/>
        <w:rPr>
          <w:rFonts w:ascii="Arial" w:hAnsi="Arial" w:cs="Arial"/>
          <w:lang w:eastAsia="ja-JP"/>
        </w:rPr>
      </w:pPr>
    </w:p>
    <w:p w14:paraId="1AA61656" w14:textId="77777777" w:rsidR="00481ED6" w:rsidRPr="000D4720" w:rsidRDefault="00481ED6" w:rsidP="001C0451">
      <w:pPr>
        <w:tabs>
          <w:tab w:val="left" w:pos="-284"/>
        </w:tabs>
        <w:spacing w:after="0"/>
        <w:jc w:val="right"/>
        <w:rPr>
          <w:rFonts w:ascii="Arial" w:hAnsi="Arial" w:cs="Arial"/>
          <w:lang w:eastAsia="ja-JP"/>
        </w:rPr>
      </w:pPr>
    </w:p>
    <w:p w14:paraId="340CAC23" w14:textId="77777777" w:rsidR="00481ED6" w:rsidRPr="000D4720" w:rsidRDefault="00481ED6" w:rsidP="001C0451">
      <w:pPr>
        <w:tabs>
          <w:tab w:val="left" w:pos="-284"/>
        </w:tabs>
        <w:spacing w:after="0"/>
        <w:jc w:val="right"/>
        <w:rPr>
          <w:rFonts w:ascii="Arial" w:hAnsi="Arial" w:cs="Arial"/>
          <w:lang w:eastAsia="ja-JP"/>
        </w:rPr>
      </w:pPr>
    </w:p>
    <w:p w14:paraId="2D33DD42" w14:textId="77777777" w:rsidR="00481ED6" w:rsidRPr="000D4720" w:rsidRDefault="00481ED6" w:rsidP="001C0451">
      <w:pPr>
        <w:tabs>
          <w:tab w:val="left" w:pos="-284"/>
        </w:tabs>
        <w:spacing w:after="0"/>
        <w:jc w:val="right"/>
        <w:rPr>
          <w:rFonts w:ascii="Arial" w:hAnsi="Arial" w:cs="Arial"/>
          <w:lang w:eastAsia="ja-JP"/>
        </w:rPr>
      </w:pPr>
    </w:p>
    <w:p w14:paraId="545E98F2" w14:textId="77777777" w:rsidR="00481ED6" w:rsidRPr="000D4720" w:rsidRDefault="00481ED6" w:rsidP="008F275C">
      <w:pPr>
        <w:tabs>
          <w:tab w:val="left" w:pos="-284"/>
        </w:tabs>
        <w:spacing w:after="0"/>
        <w:rPr>
          <w:rFonts w:ascii="Arial" w:hAnsi="Arial" w:cs="Arial"/>
          <w:lang w:eastAsia="ja-JP"/>
        </w:rPr>
      </w:pPr>
    </w:p>
    <w:p w14:paraId="59576D3B" w14:textId="77777777" w:rsidR="007B0E34" w:rsidRDefault="007B0E34" w:rsidP="001C0451">
      <w:pPr>
        <w:tabs>
          <w:tab w:val="left" w:pos="-284"/>
        </w:tabs>
        <w:spacing w:after="0"/>
        <w:jc w:val="right"/>
        <w:rPr>
          <w:rFonts w:ascii="Arial" w:hAnsi="Arial" w:cs="Arial"/>
          <w:lang w:eastAsia="ja-JP"/>
        </w:rPr>
      </w:pPr>
    </w:p>
    <w:p w14:paraId="2EF5A1AD" w14:textId="08EF247C" w:rsidR="001C0451" w:rsidRPr="000D4720" w:rsidRDefault="001C0451" w:rsidP="001C0451">
      <w:pPr>
        <w:tabs>
          <w:tab w:val="left" w:pos="-284"/>
        </w:tabs>
        <w:spacing w:after="0"/>
        <w:jc w:val="right"/>
        <w:rPr>
          <w:rFonts w:ascii="Arial" w:hAnsi="Arial" w:cs="Arial"/>
          <w:lang w:eastAsia="ja-JP"/>
        </w:rPr>
      </w:pPr>
      <w:r w:rsidRPr="000D4720">
        <w:rPr>
          <w:rFonts w:ascii="Arial" w:hAnsi="Arial" w:cs="Arial"/>
          <w:lang w:eastAsia="ja-JP"/>
        </w:rPr>
        <w:t xml:space="preserve">Techninės specifikacijos </w:t>
      </w:r>
    </w:p>
    <w:p w14:paraId="73C2AF75" w14:textId="76EE4C64" w:rsidR="00FD7984" w:rsidRPr="000D4720" w:rsidRDefault="001C0451" w:rsidP="001C0451">
      <w:pPr>
        <w:tabs>
          <w:tab w:val="left" w:pos="-284"/>
        </w:tabs>
        <w:spacing w:after="0"/>
        <w:jc w:val="right"/>
        <w:rPr>
          <w:rFonts w:ascii="Arial" w:hAnsi="Arial" w:cs="Arial"/>
          <w:lang w:eastAsia="ja-JP"/>
        </w:rPr>
      </w:pPr>
      <w:r w:rsidRPr="000D4720">
        <w:rPr>
          <w:rFonts w:ascii="Arial" w:hAnsi="Arial" w:cs="Arial"/>
          <w:lang w:eastAsia="ja-JP"/>
        </w:rPr>
        <w:t>1 priedas</w:t>
      </w:r>
    </w:p>
    <w:p w14:paraId="1926883C" w14:textId="77777777" w:rsidR="001C0451" w:rsidRPr="000D4720" w:rsidRDefault="001C0451" w:rsidP="001C0451">
      <w:pPr>
        <w:tabs>
          <w:tab w:val="left" w:pos="-284"/>
        </w:tabs>
        <w:spacing w:after="0"/>
        <w:jc w:val="right"/>
        <w:rPr>
          <w:rFonts w:ascii="Arial" w:hAnsi="Arial" w:cs="Arial"/>
          <w:lang w:eastAsia="ja-JP"/>
        </w:rPr>
      </w:pPr>
    </w:p>
    <w:p w14:paraId="5770DB5D" w14:textId="77777777" w:rsidR="001C0451" w:rsidRPr="000D4720" w:rsidRDefault="001C0451" w:rsidP="001C0451">
      <w:pPr>
        <w:tabs>
          <w:tab w:val="left" w:pos="-284"/>
        </w:tabs>
        <w:spacing w:after="0"/>
        <w:jc w:val="right"/>
        <w:rPr>
          <w:rFonts w:ascii="Arial" w:hAnsi="Arial" w:cs="Arial"/>
          <w:lang w:eastAsia="ja-JP"/>
        </w:rPr>
      </w:pPr>
    </w:p>
    <w:p w14:paraId="0CBEA69E" w14:textId="77777777" w:rsidR="001C0451" w:rsidRPr="000D4720" w:rsidRDefault="001C0451" w:rsidP="001C0451">
      <w:pPr>
        <w:tabs>
          <w:tab w:val="left" w:pos="-284"/>
        </w:tabs>
        <w:spacing w:after="0"/>
        <w:jc w:val="right"/>
        <w:rPr>
          <w:rFonts w:ascii="Arial" w:hAnsi="Arial" w:cs="Arial"/>
          <w:lang w:eastAsia="ja-JP"/>
        </w:rPr>
      </w:pPr>
    </w:p>
    <w:p w14:paraId="3E0E940B" w14:textId="7227100D" w:rsidR="001C0451" w:rsidRPr="000D4720" w:rsidRDefault="001C0451" w:rsidP="001C0451">
      <w:pPr>
        <w:tabs>
          <w:tab w:val="left" w:pos="-284"/>
        </w:tabs>
        <w:spacing w:after="0"/>
        <w:jc w:val="center"/>
        <w:rPr>
          <w:rFonts w:ascii="Arial" w:hAnsi="Arial" w:cs="Arial"/>
          <w:b/>
          <w:bCs/>
          <w:lang w:eastAsia="ja-JP"/>
        </w:rPr>
      </w:pPr>
      <w:r w:rsidRPr="000D4720">
        <w:rPr>
          <w:rFonts w:ascii="Arial" w:hAnsi="Arial" w:cs="Arial"/>
          <w:b/>
          <w:bCs/>
          <w:lang w:eastAsia="ja-JP"/>
        </w:rPr>
        <w:t xml:space="preserve">APLINKOS APSAUGOS (ŽALIEJI) KRITERIJAI </w:t>
      </w:r>
    </w:p>
    <w:p w14:paraId="795F5EFE" w14:textId="77777777" w:rsidR="001C0451" w:rsidRPr="000D4720" w:rsidRDefault="001C0451" w:rsidP="001C0451">
      <w:pPr>
        <w:tabs>
          <w:tab w:val="left" w:pos="-284"/>
        </w:tabs>
        <w:spacing w:after="0"/>
        <w:jc w:val="right"/>
        <w:rPr>
          <w:rFonts w:ascii="Arial" w:hAnsi="Arial" w:cs="Arial"/>
          <w:lang w:eastAsia="ja-JP"/>
        </w:rPr>
      </w:pPr>
    </w:p>
    <w:p w14:paraId="25E55E8B" w14:textId="77777777" w:rsidR="001C0451" w:rsidRPr="000D4720" w:rsidRDefault="001C0451" w:rsidP="001C0451">
      <w:pPr>
        <w:tabs>
          <w:tab w:val="left" w:pos="-284"/>
        </w:tabs>
        <w:spacing w:after="0"/>
        <w:rPr>
          <w:rFonts w:ascii="Arial" w:hAnsi="Arial" w:cs="Arial"/>
          <w:lang w:eastAsia="ja-JP"/>
        </w:rPr>
      </w:pPr>
    </w:p>
    <w:p w14:paraId="4C68E18E" w14:textId="150AC5C1" w:rsidR="00FD7984" w:rsidRPr="000D4720" w:rsidRDefault="00FD7984" w:rsidP="00FD7984">
      <w:pPr>
        <w:tabs>
          <w:tab w:val="left" w:pos="-284"/>
        </w:tabs>
        <w:spacing w:after="0"/>
        <w:rPr>
          <w:rFonts w:ascii="Arial" w:hAnsi="Arial" w:cs="Arial"/>
          <w:lang w:eastAsia="ja-JP"/>
        </w:rPr>
      </w:pPr>
    </w:p>
    <w:tbl>
      <w:tblPr>
        <w:tblStyle w:val="TableGrid"/>
        <w:tblW w:w="5000" w:type="pct"/>
        <w:tblLook w:val="04A0" w:firstRow="1" w:lastRow="0" w:firstColumn="1" w:lastColumn="0" w:noHBand="0" w:noVBand="1"/>
      </w:tblPr>
      <w:tblGrid>
        <w:gridCol w:w="547"/>
        <w:gridCol w:w="7953"/>
        <w:gridCol w:w="6060"/>
      </w:tblGrid>
      <w:tr w:rsidR="00ED1D6F" w:rsidRPr="000D4720" w14:paraId="4A3EF986" w14:textId="22F54ED8" w:rsidTr="00BB7A80">
        <w:tc>
          <w:tcPr>
            <w:tcW w:w="188" w:type="pct"/>
            <w:vAlign w:val="center"/>
          </w:tcPr>
          <w:p w14:paraId="33B996F3" w14:textId="77777777" w:rsidR="00ED1D6F" w:rsidRPr="000D4720" w:rsidRDefault="00ED1D6F" w:rsidP="007F594D">
            <w:pPr>
              <w:jc w:val="center"/>
              <w:rPr>
                <w:rFonts w:ascii="Arial" w:hAnsi="Arial" w:cs="Arial"/>
                <w:b/>
                <w:bCs/>
              </w:rPr>
            </w:pPr>
            <w:r w:rsidRPr="000D4720">
              <w:rPr>
                <w:rFonts w:ascii="Arial" w:hAnsi="Arial" w:cs="Arial"/>
                <w:b/>
                <w:bCs/>
              </w:rPr>
              <w:t>Eil. Nr.</w:t>
            </w:r>
          </w:p>
        </w:tc>
        <w:tc>
          <w:tcPr>
            <w:tcW w:w="2731" w:type="pct"/>
            <w:vAlign w:val="center"/>
          </w:tcPr>
          <w:p w14:paraId="71E0C15D" w14:textId="77777777" w:rsidR="00ED1D6F" w:rsidRPr="000D4720" w:rsidRDefault="00ED1D6F" w:rsidP="007F594D">
            <w:pPr>
              <w:jc w:val="center"/>
              <w:rPr>
                <w:rFonts w:ascii="Arial" w:hAnsi="Arial" w:cs="Arial"/>
                <w:b/>
                <w:bCs/>
              </w:rPr>
            </w:pPr>
            <w:r w:rsidRPr="000D4720">
              <w:rPr>
                <w:rFonts w:ascii="Arial" w:hAnsi="Arial" w:cs="Arial"/>
                <w:b/>
                <w:bCs/>
              </w:rPr>
              <w:t>Reikalavimas</w:t>
            </w:r>
          </w:p>
        </w:tc>
        <w:tc>
          <w:tcPr>
            <w:tcW w:w="2081" w:type="pct"/>
            <w:vAlign w:val="center"/>
          </w:tcPr>
          <w:p w14:paraId="37DE8B50" w14:textId="0C5DBD13" w:rsidR="00ED1D6F" w:rsidRPr="000D4720" w:rsidRDefault="00ED1D6F" w:rsidP="00ED1D6F">
            <w:pPr>
              <w:jc w:val="center"/>
              <w:rPr>
                <w:rFonts w:ascii="Arial" w:hAnsi="Arial" w:cs="Arial"/>
                <w:b/>
                <w:bCs/>
              </w:rPr>
            </w:pPr>
            <w:r>
              <w:rPr>
                <w:rFonts w:ascii="Arial" w:hAnsi="Arial" w:cs="Arial"/>
                <w:b/>
                <w:bCs/>
              </w:rPr>
              <w:t>Teikiami dokumentai</w:t>
            </w:r>
          </w:p>
        </w:tc>
      </w:tr>
      <w:tr w:rsidR="00ED1D6F" w:rsidRPr="000D4720" w14:paraId="69F10486" w14:textId="02AD072C" w:rsidTr="00BB7A80">
        <w:tc>
          <w:tcPr>
            <w:tcW w:w="188" w:type="pct"/>
            <w:vAlign w:val="center"/>
          </w:tcPr>
          <w:p w14:paraId="6CF75428" w14:textId="77777777" w:rsidR="00ED1D6F" w:rsidRPr="000D4720" w:rsidRDefault="00ED1D6F" w:rsidP="00955132">
            <w:pPr>
              <w:jc w:val="center"/>
              <w:rPr>
                <w:rFonts w:ascii="Arial" w:hAnsi="Arial" w:cs="Arial"/>
                <w:b/>
                <w:bCs/>
              </w:rPr>
            </w:pPr>
            <w:r w:rsidRPr="000D4720">
              <w:rPr>
                <w:rFonts w:ascii="Arial" w:hAnsi="Arial" w:cs="Arial"/>
                <w:b/>
                <w:bCs/>
              </w:rPr>
              <w:t>1.</w:t>
            </w:r>
          </w:p>
        </w:tc>
        <w:tc>
          <w:tcPr>
            <w:tcW w:w="2731" w:type="pct"/>
          </w:tcPr>
          <w:p w14:paraId="04062B7F" w14:textId="77777777" w:rsidR="00ED7292" w:rsidRPr="00ED7292" w:rsidRDefault="00ED7292" w:rsidP="00ED7292">
            <w:pPr>
              <w:jc w:val="both"/>
              <w:rPr>
                <w:rFonts w:ascii="Arial" w:hAnsi="Arial" w:cs="Arial"/>
                <w:sz w:val="20"/>
                <w:szCs w:val="20"/>
                <w:lang w:val="en-US"/>
              </w:rPr>
            </w:pPr>
            <w:proofErr w:type="spellStart"/>
            <w:r w:rsidRPr="00ED7292">
              <w:rPr>
                <w:rFonts w:ascii="Arial" w:hAnsi="Arial" w:cs="Arial"/>
                <w:sz w:val="20"/>
                <w:szCs w:val="20"/>
                <w:lang w:val="en-US"/>
              </w:rPr>
              <w:t>Tiekiami</w:t>
            </w:r>
            <w:proofErr w:type="spellEnd"/>
            <w:r w:rsidRPr="00ED7292">
              <w:rPr>
                <w:rFonts w:ascii="Arial" w:hAnsi="Arial" w:cs="Arial"/>
                <w:sz w:val="20"/>
                <w:szCs w:val="20"/>
                <w:lang w:val="en-US"/>
              </w:rPr>
              <w:t xml:space="preserve"> </w:t>
            </w:r>
            <w:proofErr w:type="spellStart"/>
            <w:r w:rsidRPr="00ED7292">
              <w:rPr>
                <w:rFonts w:ascii="Arial" w:hAnsi="Arial" w:cs="Arial"/>
                <w:sz w:val="20"/>
                <w:szCs w:val="20"/>
                <w:lang w:val="en-US"/>
              </w:rPr>
              <w:t>degalai</w:t>
            </w:r>
            <w:proofErr w:type="spellEnd"/>
            <w:r w:rsidRPr="00ED7292">
              <w:rPr>
                <w:rFonts w:ascii="Arial" w:hAnsi="Arial" w:cs="Arial"/>
                <w:sz w:val="20"/>
                <w:szCs w:val="20"/>
                <w:lang w:val="en-US"/>
              </w:rPr>
              <w:t xml:space="preserve"> </w:t>
            </w:r>
            <w:proofErr w:type="spellStart"/>
            <w:r w:rsidRPr="00ED7292">
              <w:rPr>
                <w:rFonts w:ascii="Arial" w:hAnsi="Arial" w:cs="Arial"/>
                <w:sz w:val="20"/>
                <w:szCs w:val="20"/>
                <w:lang w:val="en-US"/>
              </w:rPr>
              <w:t>turi</w:t>
            </w:r>
            <w:proofErr w:type="spellEnd"/>
            <w:r w:rsidRPr="00ED7292">
              <w:rPr>
                <w:rFonts w:ascii="Arial" w:hAnsi="Arial" w:cs="Arial"/>
                <w:sz w:val="20"/>
                <w:szCs w:val="20"/>
                <w:lang w:val="en-US"/>
              </w:rPr>
              <w:t xml:space="preserve"> </w:t>
            </w:r>
            <w:proofErr w:type="spellStart"/>
            <w:r w:rsidRPr="00ED7292">
              <w:rPr>
                <w:rFonts w:ascii="Arial" w:hAnsi="Arial" w:cs="Arial"/>
                <w:sz w:val="20"/>
                <w:szCs w:val="20"/>
                <w:lang w:val="en-US"/>
              </w:rPr>
              <w:t>atitikti</w:t>
            </w:r>
            <w:proofErr w:type="spellEnd"/>
            <w:r w:rsidRPr="00ED7292">
              <w:rPr>
                <w:rFonts w:ascii="Arial" w:hAnsi="Arial" w:cs="Arial"/>
                <w:sz w:val="20"/>
                <w:szCs w:val="20"/>
                <w:lang w:val="en-US"/>
              </w:rPr>
              <w:t xml:space="preserve"> Lietuvos </w:t>
            </w:r>
            <w:proofErr w:type="spellStart"/>
            <w:r w:rsidRPr="00ED7292">
              <w:rPr>
                <w:rFonts w:ascii="Arial" w:hAnsi="Arial" w:cs="Arial"/>
                <w:sz w:val="20"/>
                <w:szCs w:val="20"/>
                <w:lang w:val="en-US"/>
              </w:rPr>
              <w:t>Respublikos</w:t>
            </w:r>
            <w:proofErr w:type="spellEnd"/>
            <w:r w:rsidRPr="00ED7292">
              <w:rPr>
                <w:rFonts w:ascii="Arial" w:hAnsi="Arial" w:cs="Arial"/>
                <w:sz w:val="20"/>
                <w:szCs w:val="20"/>
                <w:lang w:val="en-US"/>
              </w:rPr>
              <w:t xml:space="preserve"> </w:t>
            </w:r>
            <w:proofErr w:type="spellStart"/>
            <w:r w:rsidRPr="00ED7292">
              <w:rPr>
                <w:rFonts w:ascii="Arial" w:hAnsi="Arial" w:cs="Arial"/>
                <w:sz w:val="20"/>
                <w:szCs w:val="20"/>
                <w:lang w:val="en-US"/>
              </w:rPr>
              <w:t>teisės</w:t>
            </w:r>
            <w:proofErr w:type="spellEnd"/>
            <w:r w:rsidRPr="00ED7292">
              <w:rPr>
                <w:rFonts w:ascii="Arial" w:hAnsi="Arial" w:cs="Arial"/>
                <w:sz w:val="20"/>
                <w:szCs w:val="20"/>
                <w:lang w:val="en-US"/>
              </w:rPr>
              <w:t xml:space="preserve"> </w:t>
            </w:r>
            <w:proofErr w:type="spellStart"/>
            <w:r w:rsidRPr="00ED7292">
              <w:rPr>
                <w:rFonts w:ascii="Arial" w:hAnsi="Arial" w:cs="Arial"/>
                <w:sz w:val="20"/>
                <w:szCs w:val="20"/>
                <w:lang w:val="en-US"/>
              </w:rPr>
              <w:t>aktų</w:t>
            </w:r>
            <w:proofErr w:type="spellEnd"/>
            <w:r w:rsidRPr="00ED7292">
              <w:rPr>
                <w:rFonts w:ascii="Arial" w:hAnsi="Arial" w:cs="Arial"/>
                <w:sz w:val="20"/>
                <w:szCs w:val="20"/>
                <w:lang w:val="en-US"/>
              </w:rPr>
              <w:t xml:space="preserve"> </w:t>
            </w:r>
            <w:proofErr w:type="spellStart"/>
            <w:r w:rsidRPr="00ED7292">
              <w:rPr>
                <w:rFonts w:ascii="Arial" w:hAnsi="Arial" w:cs="Arial"/>
                <w:sz w:val="20"/>
                <w:szCs w:val="20"/>
                <w:lang w:val="en-US"/>
              </w:rPr>
              <w:t>reikalavimus</w:t>
            </w:r>
            <w:proofErr w:type="spellEnd"/>
            <w:r w:rsidRPr="00ED7292">
              <w:rPr>
                <w:rFonts w:ascii="Arial" w:hAnsi="Arial" w:cs="Arial"/>
                <w:sz w:val="20"/>
                <w:szCs w:val="20"/>
                <w:lang w:val="en-US"/>
              </w:rPr>
              <w:t xml:space="preserve"> </w:t>
            </w:r>
            <w:proofErr w:type="spellStart"/>
            <w:r w:rsidRPr="00ED7292">
              <w:rPr>
                <w:rFonts w:ascii="Arial" w:hAnsi="Arial" w:cs="Arial"/>
                <w:sz w:val="20"/>
                <w:szCs w:val="20"/>
                <w:lang w:val="en-US"/>
              </w:rPr>
              <w:t>dėl</w:t>
            </w:r>
            <w:proofErr w:type="spellEnd"/>
            <w:r w:rsidRPr="00ED7292">
              <w:rPr>
                <w:rFonts w:ascii="Arial" w:hAnsi="Arial" w:cs="Arial"/>
                <w:sz w:val="20"/>
                <w:szCs w:val="20"/>
                <w:lang w:val="en-US"/>
              </w:rPr>
              <w:t xml:space="preserve"> </w:t>
            </w:r>
            <w:proofErr w:type="spellStart"/>
            <w:r w:rsidRPr="00ED7292">
              <w:rPr>
                <w:rFonts w:ascii="Arial" w:hAnsi="Arial" w:cs="Arial"/>
                <w:sz w:val="20"/>
                <w:szCs w:val="20"/>
                <w:lang w:val="en-US"/>
              </w:rPr>
              <w:t>biodegalų</w:t>
            </w:r>
            <w:proofErr w:type="spellEnd"/>
            <w:r w:rsidRPr="00ED7292">
              <w:rPr>
                <w:rFonts w:ascii="Arial" w:hAnsi="Arial" w:cs="Arial"/>
                <w:sz w:val="20"/>
                <w:szCs w:val="20"/>
                <w:lang w:val="en-US"/>
              </w:rPr>
              <w:t xml:space="preserve"> </w:t>
            </w:r>
            <w:proofErr w:type="spellStart"/>
            <w:r w:rsidRPr="00ED7292">
              <w:rPr>
                <w:rFonts w:ascii="Arial" w:hAnsi="Arial" w:cs="Arial"/>
                <w:sz w:val="20"/>
                <w:szCs w:val="20"/>
                <w:lang w:val="en-US"/>
              </w:rPr>
              <w:t>dalies</w:t>
            </w:r>
            <w:proofErr w:type="spellEnd"/>
            <w:r w:rsidRPr="00ED7292">
              <w:rPr>
                <w:rFonts w:ascii="Arial" w:hAnsi="Arial" w:cs="Arial"/>
                <w:sz w:val="20"/>
                <w:szCs w:val="20"/>
                <w:lang w:val="en-US"/>
              </w:rPr>
              <w:t xml:space="preserve">, </w:t>
            </w:r>
            <w:proofErr w:type="spellStart"/>
            <w:r w:rsidRPr="00ED7292">
              <w:rPr>
                <w:rFonts w:ascii="Arial" w:hAnsi="Arial" w:cs="Arial"/>
                <w:sz w:val="20"/>
                <w:szCs w:val="20"/>
                <w:lang w:val="en-US"/>
              </w:rPr>
              <w:t>įskaitant</w:t>
            </w:r>
            <w:proofErr w:type="spellEnd"/>
            <w:r w:rsidRPr="00ED7292">
              <w:rPr>
                <w:rFonts w:ascii="Arial" w:hAnsi="Arial" w:cs="Arial"/>
                <w:sz w:val="20"/>
                <w:szCs w:val="20"/>
                <w:lang w:val="en-US"/>
              </w:rPr>
              <w:t xml:space="preserve"> </w:t>
            </w:r>
            <w:proofErr w:type="spellStart"/>
            <w:r w:rsidRPr="00ED7292">
              <w:rPr>
                <w:rFonts w:ascii="Arial" w:hAnsi="Arial" w:cs="Arial"/>
                <w:sz w:val="20"/>
                <w:szCs w:val="20"/>
                <w:lang w:val="en-US"/>
              </w:rPr>
              <w:t>Alternatyviųjų</w:t>
            </w:r>
            <w:proofErr w:type="spellEnd"/>
            <w:r w:rsidRPr="00ED7292">
              <w:rPr>
                <w:rFonts w:ascii="Arial" w:hAnsi="Arial" w:cs="Arial"/>
                <w:sz w:val="20"/>
                <w:szCs w:val="20"/>
                <w:lang w:val="en-US"/>
              </w:rPr>
              <w:t xml:space="preserve"> </w:t>
            </w:r>
            <w:proofErr w:type="spellStart"/>
            <w:r w:rsidRPr="00ED7292">
              <w:rPr>
                <w:rFonts w:ascii="Arial" w:hAnsi="Arial" w:cs="Arial"/>
                <w:sz w:val="20"/>
                <w:szCs w:val="20"/>
                <w:lang w:val="en-US"/>
              </w:rPr>
              <w:t>degalų</w:t>
            </w:r>
            <w:proofErr w:type="spellEnd"/>
            <w:r w:rsidRPr="00ED7292">
              <w:rPr>
                <w:rFonts w:ascii="Arial" w:hAnsi="Arial" w:cs="Arial"/>
                <w:sz w:val="20"/>
                <w:szCs w:val="20"/>
                <w:lang w:val="en-US"/>
              </w:rPr>
              <w:t xml:space="preserve"> </w:t>
            </w:r>
            <w:proofErr w:type="spellStart"/>
            <w:r w:rsidRPr="00ED7292">
              <w:rPr>
                <w:rFonts w:ascii="Arial" w:hAnsi="Arial" w:cs="Arial"/>
                <w:sz w:val="20"/>
                <w:szCs w:val="20"/>
                <w:lang w:val="en-US"/>
              </w:rPr>
              <w:t>įstatymo</w:t>
            </w:r>
            <w:proofErr w:type="spellEnd"/>
            <w:r w:rsidRPr="00ED7292">
              <w:rPr>
                <w:rFonts w:ascii="Arial" w:hAnsi="Arial" w:cs="Arial"/>
                <w:sz w:val="20"/>
                <w:szCs w:val="20"/>
                <w:lang w:val="en-US"/>
              </w:rPr>
              <w:t xml:space="preserve"> </w:t>
            </w:r>
            <w:proofErr w:type="spellStart"/>
            <w:r w:rsidRPr="00ED7292">
              <w:rPr>
                <w:rFonts w:ascii="Arial" w:hAnsi="Arial" w:cs="Arial"/>
                <w:sz w:val="20"/>
                <w:szCs w:val="20"/>
                <w:lang w:val="en-US"/>
              </w:rPr>
              <w:t>ir</w:t>
            </w:r>
            <w:proofErr w:type="spellEnd"/>
            <w:r w:rsidRPr="00ED7292">
              <w:rPr>
                <w:rFonts w:ascii="Arial" w:hAnsi="Arial" w:cs="Arial"/>
                <w:sz w:val="20"/>
                <w:szCs w:val="20"/>
                <w:lang w:val="en-US"/>
              </w:rPr>
              <w:t xml:space="preserve"> </w:t>
            </w:r>
            <w:proofErr w:type="spellStart"/>
            <w:r w:rsidRPr="00ED7292">
              <w:rPr>
                <w:rFonts w:ascii="Arial" w:hAnsi="Arial" w:cs="Arial"/>
                <w:sz w:val="20"/>
                <w:szCs w:val="20"/>
                <w:lang w:val="en-US"/>
              </w:rPr>
              <w:t>susijusių</w:t>
            </w:r>
            <w:proofErr w:type="spellEnd"/>
            <w:r w:rsidRPr="00ED7292">
              <w:rPr>
                <w:rFonts w:ascii="Arial" w:hAnsi="Arial" w:cs="Arial"/>
                <w:sz w:val="20"/>
                <w:szCs w:val="20"/>
                <w:lang w:val="en-US"/>
              </w:rPr>
              <w:t xml:space="preserve"> </w:t>
            </w:r>
            <w:proofErr w:type="spellStart"/>
            <w:r w:rsidRPr="00ED7292">
              <w:rPr>
                <w:rFonts w:ascii="Arial" w:hAnsi="Arial" w:cs="Arial"/>
                <w:sz w:val="20"/>
                <w:szCs w:val="20"/>
                <w:lang w:val="en-US"/>
              </w:rPr>
              <w:t>teisės</w:t>
            </w:r>
            <w:proofErr w:type="spellEnd"/>
            <w:r w:rsidRPr="00ED7292">
              <w:rPr>
                <w:rFonts w:ascii="Arial" w:hAnsi="Arial" w:cs="Arial"/>
                <w:sz w:val="20"/>
                <w:szCs w:val="20"/>
                <w:lang w:val="en-US"/>
              </w:rPr>
              <w:t xml:space="preserve"> </w:t>
            </w:r>
            <w:proofErr w:type="spellStart"/>
            <w:r w:rsidRPr="00ED7292">
              <w:rPr>
                <w:rFonts w:ascii="Arial" w:hAnsi="Arial" w:cs="Arial"/>
                <w:sz w:val="20"/>
                <w:szCs w:val="20"/>
                <w:lang w:val="en-US"/>
              </w:rPr>
              <w:t>aktų</w:t>
            </w:r>
            <w:proofErr w:type="spellEnd"/>
            <w:r w:rsidRPr="00ED7292">
              <w:rPr>
                <w:rFonts w:ascii="Arial" w:hAnsi="Arial" w:cs="Arial"/>
                <w:sz w:val="20"/>
                <w:szCs w:val="20"/>
                <w:lang w:val="en-US"/>
              </w:rPr>
              <w:t xml:space="preserve"> </w:t>
            </w:r>
            <w:proofErr w:type="spellStart"/>
            <w:r w:rsidRPr="00ED7292">
              <w:rPr>
                <w:rFonts w:ascii="Arial" w:hAnsi="Arial" w:cs="Arial"/>
                <w:sz w:val="20"/>
                <w:szCs w:val="20"/>
                <w:lang w:val="en-US"/>
              </w:rPr>
              <w:t>nuostatas</w:t>
            </w:r>
            <w:proofErr w:type="spellEnd"/>
            <w:r w:rsidRPr="00ED7292">
              <w:rPr>
                <w:rFonts w:ascii="Arial" w:hAnsi="Arial" w:cs="Arial"/>
                <w:sz w:val="20"/>
                <w:szCs w:val="20"/>
                <w:lang w:val="en-US"/>
              </w:rPr>
              <w:t>.</w:t>
            </w:r>
          </w:p>
          <w:p w14:paraId="136315CB" w14:textId="1D954F0B" w:rsidR="00ED1D6F" w:rsidRPr="00ED1D6F" w:rsidRDefault="00ED1D6F" w:rsidP="00955132">
            <w:pPr>
              <w:jc w:val="both"/>
              <w:rPr>
                <w:rFonts w:ascii="Arial" w:hAnsi="Arial" w:cs="Arial"/>
                <w:sz w:val="20"/>
                <w:szCs w:val="20"/>
                <w:lang w:val="en-US"/>
              </w:rPr>
            </w:pPr>
          </w:p>
        </w:tc>
        <w:tc>
          <w:tcPr>
            <w:tcW w:w="2081" w:type="pct"/>
          </w:tcPr>
          <w:p w14:paraId="5207ECD8" w14:textId="77777777" w:rsidR="00F5601D" w:rsidRPr="00F5601D" w:rsidRDefault="00F5601D" w:rsidP="00F5601D">
            <w:pPr>
              <w:jc w:val="both"/>
              <w:rPr>
                <w:rFonts w:ascii="Arial" w:hAnsi="Arial" w:cs="Arial"/>
                <w:sz w:val="20"/>
                <w:szCs w:val="20"/>
                <w:lang w:val="en-US"/>
              </w:rPr>
            </w:pPr>
            <w:proofErr w:type="spellStart"/>
            <w:r w:rsidRPr="00F5601D">
              <w:rPr>
                <w:rFonts w:ascii="Arial" w:hAnsi="Arial" w:cs="Arial"/>
                <w:sz w:val="20"/>
                <w:szCs w:val="20"/>
                <w:lang w:val="en-US"/>
              </w:rPr>
              <w:t>Tiekėjas</w:t>
            </w:r>
            <w:proofErr w:type="spellEnd"/>
            <w:r w:rsidRPr="00F5601D">
              <w:rPr>
                <w:rFonts w:ascii="Arial" w:hAnsi="Arial" w:cs="Arial"/>
                <w:sz w:val="20"/>
                <w:szCs w:val="20"/>
                <w:lang w:val="en-US"/>
              </w:rPr>
              <w:t xml:space="preserve"> </w:t>
            </w:r>
            <w:proofErr w:type="spellStart"/>
            <w:r w:rsidRPr="00F5601D">
              <w:rPr>
                <w:rFonts w:ascii="Arial" w:hAnsi="Arial" w:cs="Arial"/>
                <w:sz w:val="20"/>
                <w:szCs w:val="20"/>
                <w:lang w:val="en-US"/>
              </w:rPr>
              <w:t>privalo</w:t>
            </w:r>
            <w:proofErr w:type="spellEnd"/>
            <w:r w:rsidRPr="00F5601D">
              <w:rPr>
                <w:rFonts w:ascii="Arial" w:hAnsi="Arial" w:cs="Arial"/>
                <w:sz w:val="20"/>
                <w:szCs w:val="20"/>
                <w:lang w:val="en-US"/>
              </w:rPr>
              <w:t xml:space="preserve"> </w:t>
            </w:r>
            <w:proofErr w:type="spellStart"/>
            <w:r w:rsidRPr="00F5601D">
              <w:rPr>
                <w:rFonts w:ascii="Arial" w:hAnsi="Arial" w:cs="Arial"/>
                <w:sz w:val="20"/>
                <w:szCs w:val="20"/>
                <w:lang w:val="en-US"/>
              </w:rPr>
              <w:t>užtikrinti</w:t>
            </w:r>
            <w:proofErr w:type="spellEnd"/>
            <w:r w:rsidRPr="00F5601D">
              <w:rPr>
                <w:rFonts w:ascii="Arial" w:hAnsi="Arial" w:cs="Arial"/>
                <w:sz w:val="20"/>
                <w:szCs w:val="20"/>
                <w:lang w:val="en-US"/>
              </w:rPr>
              <w:t xml:space="preserve"> </w:t>
            </w:r>
            <w:proofErr w:type="spellStart"/>
            <w:r w:rsidRPr="00F5601D">
              <w:rPr>
                <w:rFonts w:ascii="Arial" w:hAnsi="Arial" w:cs="Arial"/>
                <w:sz w:val="20"/>
                <w:szCs w:val="20"/>
                <w:lang w:val="en-US"/>
              </w:rPr>
              <w:t>šių</w:t>
            </w:r>
            <w:proofErr w:type="spellEnd"/>
            <w:r w:rsidRPr="00F5601D">
              <w:rPr>
                <w:rFonts w:ascii="Arial" w:hAnsi="Arial" w:cs="Arial"/>
                <w:sz w:val="20"/>
                <w:szCs w:val="20"/>
                <w:lang w:val="en-US"/>
              </w:rPr>
              <w:t xml:space="preserve"> </w:t>
            </w:r>
            <w:proofErr w:type="spellStart"/>
            <w:r w:rsidRPr="00F5601D">
              <w:rPr>
                <w:rFonts w:ascii="Arial" w:hAnsi="Arial" w:cs="Arial"/>
                <w:sz w:val="20"/>
                <w:szCs w:val="20"/>
                <w:lang w:val="en-US"/>
              </w:rPr>
              <w:t>reikalavimų</w:t>
            </w:r>
            <w:proofErr w:type="spellEnd"/>
            <w:r w:rsidRPr="00F5601D">
              <w:rPr>
                <w:rFonts w:ascii="Arial" w:hAnsi="Arial" w:cs="Arial"/>
                <w:sz w:val="20"/>
                <w:szCs w:val="20"/>
                <w:lang w:val="en-US"/>
              </w:rPr>
              <w:t xml:space="preserve"> </w:t>
            </w:r>
            <w:proofErr w:type="spellStart"/>
            <w:r w:rsidRPr="00F5601D">
              <w:rPr>
                <w:rFonts w:ascii="Arial" w:hAnsi="Arial" w:cs="Arial"/>
                <w:sz w:val="20"/>
                <w:szCs w:val="20"/>
                <w:lang w:val="en-US"/>
              </w:rPr>
              <w:t>laikymąsi</w:t>
            </w:r>
            <w:proofErr w:type="spellEnd"/>
            <w:r w:rsidRPr="00F5601D">
              <w:rPr>
                <w:rFonts w:ascii="Arial" w:hAnsi="Arial" w:cs="Arial"/>
                <w:sz w:val="20"/>
                <w:szCs w:val="20"/>
                <w:lang w:val="en-US"/>
              </w:rPr>
              <w:t xml:space="preserve"> </w:t>
            </w:r>
            <w:proofErr w:type="spellStart"/>
            <w:r w:rsidRPr="00F5601D">
              <w:rPr>
                <w:rFonts w:ascii="Arial" w:hAnsi="Arial" w:cs="Arial"/>
                <w:sz w:val="20"/>
                <w:szCs w:val="20"/>
                <w:lang w:val="en-US"/>
              </w:rPr>
              <w:t>viso</w:t>
            </w:r>
            <w:proofErr w:type="spellEnd"/>
            <w:r w:rsidRPr="00F5601D">
              <w:rPr>
                <w:rFonts w:ascii="Arial" w:hAnsi="Arial" w:cs="Arial"/>
                <w:sz w:val="20"/>
                <w:szCs w:val="20"/>
                <w:lang w:val="en-US"/>
              </w:rPr>
              <w:t xml:space="preserve"> </w:t>
            </w:r>
            <w:proofErr w:type="spellStart"/>
            <w:r w:rsidRPr="00F5601D">
              <w:rPr>
                <w:rFonts w:ascii="Arial" w:hAnsi="Arial" w:cs="Arial"/>
                <w:sz w:val="20"/>
                <w:szCs w:val="20"/>
                <w:lang w:val="en-US"/>
              </w:rPr>
              <w:t>sutarties</w:t>
            </w:r>
            <w:proofErr w:type="spellEnd"/>
            <w:r w:rsidRPr="00F5601D">
              <w:rPr>
                <w:rFonts w:ascii="Arial" w:hAnsi="Arial" w:cs="Arial"/>
                <w:sz w:val="20"/>
                <w:szCs w:val="20"/>
                <w:lang w:val="en-US"/>
              </w:rPr>
              <w:t xml:space="preserve"> </w:t>
            </w:r>
            <w:proofErr w:type="spellStart"/>
            <w:r w:rsidRPr="00F5601D">
              <w:rPr>
                <w:rFonts w:ascii="Arial" w:hAnsi="Arial" w:cs="Arial"/>
                <w:sz w:val="20"/>
                <w:szCs w:val="20"/>
                <w:lang w:val="en-US"/>
              </w:rPr>
              <w:t>vykdymo</w:t>
            </w:r>
            <w:proofErr w:type="spellEnd"/>
            <w:r w:rsidRPr="00F5601D">
              <w:rPr>
                <w:rFonts w:ascii="Arial" w:hAnsi="Arial" w:cs="Arial"/>
                <w:sz w:val="20"/>
                <w:szCs w:val="20"/>
                <w:lang w:val="en-US"/>
              </w:rPr>
              <w:t xml:space="preserve"> </w:t>
            </w:r>
            <w:proofErr w:type="spellStart"/>
            <w:r w:rsidRPr="00F5601D">
              <w:rPr>
                <w:rFonts w:ascii="Arial" w:hAnsi="Arial" w:cs="Arial"/>
                <w:sz w:val="20"/>
                <w:szCs w:val="20"/>
                <w:lang w:val="en-US"/>
              </w:rPr>
              <w:t>laikotarpiu</w:t>
            </w:r>
            <w:proofErr w:type="spellEnd"/>
            <w:r w:rsidRPr="00F5601D">
              <w:rPr>
                <w:rFonts w:ascii="Arial" w:hAnsi="Arial" w:cs="Arial"/>
                <w:sz w:val="20"/>
                <w:szCs w:val="20"/>
                <w:lang w:val="en-US"/>
              </w:rPr>
              <w:t xml:space="preserve"> </w:t>
            </w:r>
            <w:proofErr w:type="spellStart"/>
            <w:r w:rsidRPr="00F5601D">
              <w:rPr>
                <w:rFonts w:ascii="Arial" w:hAnsi="Arial" w:cs="Arial"/>
                <w:sz w:val="20"/>
                <w:szCs w:val="20"/>
                <w:lang w:val="en-US"/>
              </w:rPr>
              <w:t>ir</w:t>
            </w:r>
            <w:proofErr w:type="spellEnd"/>
            <w:r w:rsidRPr="00F5601D">
              <w:rPr>
                <w:rFonts w:ascii="Arial" w:hAnsi="Arial" w:cs="Arial"/>
                <w:sz w:val="20"/>
                <w:szCs w:val="20"/>
                <w:lang w:val="en-US"/>
              </w:rPr>
              <w:t xml:space="preserve">, </w:t>
            </w:r>
            <w:proofErr w:type="spellStart"/>
            <w:r w:rsidRPr="00F5601D">
              <w:rPr>
                <w:rFonts w:ascii="Arial" w:hAnsi="Arial" w:cs="Arial"/>
                <w:sz w:val="20"/>
                <w:szCs w:val="20"/>
                <w:lang w:val="en-US"/>
              </w:rPr>
              <w:t>Pirkėjui</w:t>
            </w:r>
            <w:proofErr w:type="spellEnd"/>
            <w:r w:rsidRPr="00F5601D">
              <w:rPr>
                <w:rFonts w:ascii="Arial" w:hAnsi="Arial" w:cs="Arial"/>
                <w:sz w:val="20"/>
                <w:szCs w:val="20"/>
                <w:lang w:val="en-US"/>
              </w:rPr>
              <w:t xml:space="preserve"> </w:t>
            </w:r>
            <w:proofErr w:type="spellStart"/>
            <w:r w:rsidRPr="00F5601D">
              <w:rPr>
                <w:rFonts w:ascii="Arial" w:hAnsi="Arial" w:cs="Arial"/>
                <w:sz w:val="20"/>
                <w:szCs w:val="20"/>
                <w:lang w:val="en-US"/>
              </w:rPr>
              <w:t>pareikalavus</w:t>
            </w:r>
            <w:proofErr w:type="spellEnd"/>
            <w:r w:rsidRPr="00F5601D">
              <w:rPr>
                <w:rFonts w:ascii="Arial" w:hAnsi="Arial" w:cs="Arial"/>
                <w:sz w:val="20"/>
                <w:szCs w:val="20"/>
                <w:lang w:val="en-US"/>
              </w:rPr>
              <w:t xml:space="preserve">, </w:t>
            </w:r>
            <w:proofErr w:type="spellStart"/>
            <w:r w:rsidRPr="00F5601D">
              <w:rPr>
                <w:rFonts w:ascii="Arial" w:hAnsi="Arial" w:cs="Arial"/>
                <w:sz w:val="20"/>
                <w:szCs w:val="20"/>
                <w:lang w:val="en-US"/>
              </w:rPr>
              <w:t>nedelsdamas</w:t>
            </w:r>
            <w:proofErr w:type="spellEnd"/>
            <w:r w:rsidRPr="00F5601D">
              <w:rPr>
                <w:rFonts w:ascii="Arial" w:hAnsi="Arial" w:cs="Arial"/>
                <w:sz w:val="20"/>
                <w:szCs w:val="20"/>
                <w:lang w:val="en-US"/>
              </w:rPr>
              <w:t xml:space="preserve"> </w:t>
            </w:r>
            <w:proofErr w:type="spellStart"/>
            <w:r w:rsidRPr="00F5601D">
              <w:rPr>
                <w:rFonts w:ascii="Arial" w:hAnsi="Arial" w:cs="Arial"/>
                <w:sz w:val="20"/>
                <w:szCs w:val="20"/>
                <w:lang w:val="en-US"/>
              </w:rPr>
              <w:t>pateikti</w:t>
            </w:r>
            <w:proofErr w:type="spellEnd"/>
            <w:r w:rsidRPr="00F5601D">
              <w:rPr>
                <w:rFonts w:ascii="Arial" w:hAnsi="Arial" w:cs="Arial"/>
                <w:sz w:val="20"/>
                <w:szCs w:val="20"/>
                <w:lang w:val="en-US"/>
              </w:rPr>
              <w:t xml:space="preserve"> tai </w:t>
            </w:r>
            <w:proofErr w:type="spellStart"/>
            <w:r w:rsidRPr="00F5601D">
              <w:rPr>
                <w:rFonts w:ascii="Arial" w:hAnsi="Arial" w:cs="Arial"/>
                <w:sz w:val="20"/>
                <w:szCs w:val="20"/>
                <w:lang w:val="en-US"/>
              </w:rPr>
              <w:t>patvirtinančius</w:t>
            </w:r>
            <w:proofErr w:type="spellEnd"/>
            <w:r w:rsidRPr="00F5601D">
              <w:rPr>
                <w:rFonts w:ascii="Arial" w:hAnsi="Arial" w:cs="Arial"/>
                <w:sz w:val="20"/>
                <w:szCs w:val="20"/>
                <w:lang w:val="en-US"/>
              </w:rPr>
              <w:t xml:space="preserve"> </w:t>
            </w:r>
            <w:proofErr w:type="spellStart"/>
            <w:r w:rsidRPr="00F5601D">
              <w:rPr>
                <w:rFonts w:ascii="Arial" w:hAnsi="Arial" w:cs="Arial"/>
                <w:sz w:val="20"/>
                <w:szCs w:val="20"/>
                <w:lang w:val="en-US"/>
              </w:rPr>
              <w:t>dokumentus</w:t>
            </w:r>
            <w:proofErr w:type="spellEnd"/>
            <w:r w:rsidRPr="00F5601D">
              <w:rPr>
                <w:rFonts w:ascii="Arial" w:hAnsi="Arial" w:cs="Arial"/>
                <w:sz w:val="20"/>
                <w:szCs w:val="20"/>
                <w:lang w:val="en-US"/>
              </w:rPr>
              <w:t xml:space="preserve"> (</w:t>
            </w:r>
            <w:proofErr w:type="spellStart"/>
            <w:r w:rsidRPr="00F5601D">
              <w:rPr>
                <w:rFonts w:ascii="Arial" w:hAnsi="Arial" w:cs="Arial"/>
                <w:sz w:val="20"/>
                <w:szCs w:val="20"/>
                <w:lang w:val="en-US"/>
              </w:rPr>
              <w:t>pvz</w:t>
            </w:r>
            <w:proofErr w:type="spellEnd"/>
            <w:r w:rsidRPr="00F5601D">
              <w:rPr>
                <w:rFonts w:ascii="Arial" w:hAnsi="Arial" w:cs="Arial"/>
                <w:sz w:val="20"/>
                <w:szCs w:val="20"/>
                <w:lang w:val="en-US"/>
              </w:rPr>
              <w:t xml:space="preserve">., </w:t>
            </w:r>
            <w:proofErr w:type="spellStart"/>
            <w:r w:rsidRPr="00F5601D">
              <w:rPr>
                <w:rFonts w:ascii="Arial" w:hAnsi="Arial" w:cs="Arial"/>
                <w:sz w:val="20"/>
                <w:szCs w:val="20"/>
                <w:lang w:val="en-US"/>
              </w:rPr>
              <w:t>kokybės</w:t>
            </w:r>
            <w:proofErr w:type="spellEnd"/>
            <w:r w:rsidRPr="00F5601D">
              <w:rPr>
                <w:rFonts w:ascii="Arial" w:hAnsi="Arial" w:cs="Arial"/>
                <w:sz w:val="20"/>
                <w:szCs w:val="20"/>
                <w:lang w:val="en-US"/>
              </w:rPr>
              <w:t xml:space="preserve"> </w:t>
            </w:r>
            <w:proofErr w:type="spellStart"/>
            <w:r w:rsidRPr="00F5601D">
              <w:rPr>
                <w:rFonts w:ascii="Arial" w:hAnsi="Arial" w:cs="Arial"/>
                <w:sz w:val="20"/>
                <w:szCs w:val="20"/>
                <w:lang w:val="en-US"/>
              </w:rPr>
              <w:t>sertifikatus</w:t>
            </w:r>
            <w:proofErr w:type="spellEnd"/>
            <w:r w:rsidRPr="00F5601D">
              <w:rPr>
                <w:rFonts w:ascii="Arial" w:hAnsi="Arial" w:cs="Arial"/>
                <w:sz w:val="20"/>
                <w:szCs w:val="20"/>
                <w:lang w:val="en-US"/>
              </w:rPr>
              <w:t xml:space="preserve">, </w:t>
            </w:r>
            <w:proofErr w:type="spellStart"/>
            <w:r w:rsidRPr="00F5601D">
              <w:rPr>
                <w:rFonts w:ascii="Arial" w:hAnsi="Arial" w:cs="Arial"/>
                <w:sz w:val="20"/>
                <w:szCs w:val="20"/>
                <w:lang w:val="en-US"/>
              </w:rPr>
              <w:t>analizės</w:t>
            </w:r>
            <w:proofErr w:type="spellEnd"/>
            <w:r w:rsidRPr="00F5601D">
              <w:rPr>
                <w:rFonts w:ascii="Arial" w:hAnsi="Arial" w:cs="Arial"/>
                <w:sz w:val="20"/>
                <w:szCs w:val="20"/>
                <w:lang w:val="en-US"/>
              </w:rPr>
              <w:t xml:space="preserve"> </w:t>
            </w:r>
            <w:proofErr w:type="spellStart"/>
            <w:r w:rsidRPr="00F5601D">
              <w:rPr>
                <w:rFonts w:ascii="Arial" w:hAnsi="Arial" w:cs="Arial"/>
                <w:sz w:val="20"/>
                <w:szCs w:val="20"/>
                <w:lang w:val="en-US"/>
              </w:rPr>
              <w:t>protokolus</w:t>
            </w:r>
            <w:proofErr w:type="spellEnd"/>
            <w:r w:rsidRPr="00F5601D">
              <w:rPr>
                <w:rFonts w:ascii="Arial" w:hAnsi="Arial" w:cs="Arial"/>
                <w:sz w:val="20"/>
                <w:szCs w:val="20"/>
                <w:lang w:val="en-US"/>
              </w:rPr>
              <w:t xml:space="preserve">, </w:t>
            </w:r>
            <w:proofErr w:type="spellStart"/>
            <w:r w:rsidRPr="00F5601D">
              <w:rPr>
                <w:rFonts w:ascii="Arial" w:hAnsi="Arial" w:cs="Arial"/>
                <w:sz w:val="20"/>
                <w:szCs w:val="20"/>
                <w:lang w:val="en-US"/>
              </w:rPr>
              <w:t>produktų</w:t>
            </w:r>
            <w:proofErr w:type="spellEnd"/>
            <w:r w:rsidRPr="00F5601D">
              <w:rPr>
                <w:rFonts w:ascii="Arial" w:hAnsi="Arial" w:cs="Arial"/>
                <w:sz w:val="20"/>
                <w:szCs w:val="20"/>
                <w:lang w:val="en-US"/>
              </w:rPr>
              <w:t xml:space="preserve"> </w:t>
            </w:r>
            <w:proofErr w:type="spellStart"/>
            <w:r w:rsidRPr="00F5601D">
              <w:rPr>
                <w:rFonts w:ascii="Arial" w:hAnsi="Arial" w:cs="Arial"/>
                <w:sz w:val="20"/>
                <w:szCs w:val="20"/>
                <w:lang w:val="en-US"/>
              </w:rPr>
              <w:t>pasus</w:t>
            </w:r>
            <w:proofErr w:type="spellEnd"/>
            <w:r w:rsidRPr="00F5601D">
              <w:rPr>
                <w:rFonts w:ascii="Arial" w:hAnsi="Arial" w:cs="Arial"/>
                <w:sz w:val="20"/>
                <w:szCs w:val="20"/>
                <w:lang w:val="en-US"/>
              </w:rPr>
              <w:t xml:space="preserve"> </w:t>
            </w:r>
            <w:proofErr w:type="spellStart"/>
            <w:r w:rsidRPr="00F5601D">
              <w:rPr>
                <w:rFonts w:ascii="Arial" w:hAnsi="Arial" w:cs="Arial"/>
                <w:sz w:val="20"/>
                <w:szCs w:val="20"/>
                <w:lang w:val="en-US"/>
              </w:rPr>
              <w:t>ar</w:t>
            </w:r>
            <w:proofErr w:type="spellEnd"/>
            <w:r w:rsidRPr="00F5601D">
              <w:rPr>
                <w:rFonts w:ascii="Arial" w:hAnsi="Arial" w:cs="Arial"/>
                <w:sz w:val="20"/>
                <w:szCs w:val="20"/>
                <w:lang w:val="en-US"/>
              </w:rPr>
              <w:t xml:space="preserve"> </w:t>
            </w:r>
            <w:proofErr w:type="spellStart"/>
            <w:r w:rsidRPr="00F5601D">
              <w:rPr>
                <w:rFonts w:ascii="Arial" w:hAnsi="Arial" w:cs="Arial"/>
                <w:sz w:val="20"/>
                <w:szCs w:val="20"/>
                <w:lang w:val="en-US"/>
              </w:rPr>
              <w:t>kitus</w:t>
            </w:r>
            <w:proofErr w:type="spellEnd"/>
            <w:r w:rsidRPr="00F5601D">
              <w:rPr>
                <w:rFonts w:ascii="Arial" w:hAnsi="Arial" w:cs="Arial"/>
                <w:sz w:val="20"/>
                <w:szCs w:val="20"/>
                <w:lang w:val="en-US"/>
              </w:rPr>
              <w:t xml:space="preserve"> </w:t>
            </w:r>
            <w:proofErr w:type="spellStart"/>
            <w:r w:rsidRPr="00F5601D">
              <w:rPr>
                <w:rFonts w:ascii="Arial" w:hAnsi="Arial" w:cs="Arial"/>
                <w:sz w:val="20"/>
                <w:szCs w:val="20"/>
                <w:lang w:val="en-US"/>
              </w:rPr>
              <w:t>lygiaverčius</w:t>
            </w:r>
            <w:proofErr w:type="spellEnd"/>
            <w:r w:rsidRPr="00F5601D">
              <w:rPr>
                <w:rFonts w:ascii="Arial" w:hAnsi="Arial" w:cs="Arial"/>
                <w:sz w:val="20"/>
                <w:szCs w:val="20"/>
                <w:lang w:val="en-US"/>
              </w:rPr>
              <w:t xml:space="preserve"> </w:t>
            </w:r>
            <w:proofErr w:type="spellStart"/>
            <w:r w:rsidRPr="00F5601D">
              <w:rPr>
                <w:rFonts w:ascii="Arial" w:hAnsi="Arial" w:cs="Arial"/>
                <w:sz w:val="20"/>
                <w:szCs w:val="20"/>
                <w:lang w:val="en-US"/>
              </w:rPr>
              <w:t>dokumentus</w:t>
            </w:r>
            <w:proofErr w:type="spellEnd"/>
            <w:r w:rsidRPr="00F5601D">
              <w:rPr>
                <w:rFonts w:ascii="Arial" w:hAnsi="Arial" w:cs="Arial"/>
                <w:sz w:val="20"/>
                <w:szCs w:val="20"/>
                <w:lang w:val="en-US"/>
              </w:rPr>
              <w:t>).</w:t>
            </w:r>
          </w:p>
          <w:p w14:paraId="42F8D530" w14:textId="18674E43" w:rsidR="00ED1D6F" w:rsidRPr="000D4720" w:rsidRDefault="00ED1D6F" w:rsidP="00955132">
            <w:pPr>
              <w:jc w:val="both"/>
              <w:rPr>
                <w:rFonts w:ascii="Arial" w:hAnsi="Arial" w:cs="Arial"/>
              </w:rPr>
            </w:pPr>
          </w:p>
        </w:tc>
      </w:tr>
      <w:tr w:rsidR="00ED1D6F" w:rsidRPr="000D4720" w14:paraId="6F84EC12" w14:textId="77777777" w:rsidTr="00BB7A80">
        <w:tc>
          <w:tcPr>
            <w:tcW w:w="188" w:type="pct"/>
            <w:vAlign w:val="center"/>
          </w:tcPr>
          <w:p w14:paraId="7356654C" w14:textId="06C324BA" w:rsidR="00ED1D6F" w:rsidRPr="000D4720" w:rsidRDefault="00ED1D6F" w:rsidP="00955132">
            <w:pPr>
              <w:jc w:val="center"/>
              <w:rPr>
                <w:rFonts w:ascii="Arial" w:hAnsi="Arial" w:cs="Arial"/>
                <w:b/>
                <w:bCs/>
              </w:rPr>
            </w:pPr>
            <w:r>
              <w:rPr>
                <w:rFonts w:ascii="Arial" w:hAnsi="Arial" w:cs="Arial"/>
                <w:b/>
                <w:bCs/>
              </w:rPr>
              <w:t>2.</w:t>
            </w:r>
          </w:p>
        </w:tc>
        <w:tc>
          <w:tcPr>
            <w:tcW w:w="2731" w:type="pct"/>
            <w:tcBorders>
              <w:bottom w:val="single" w:sz="4" w:space="0" w:color="auto"/>
            </w:tcBorders>
          </w:tcPr>
          <w:p w14:paraId="54790B4B" w14:textId="3B9A26D5" w:rsidR="00ED1D6F" w:rsidRDefault="00ED1D6F" w:rsidP="00955132">
            <w:pPr>
              <w:jc w:val="both"/>
              <w:rPr>
                <w:rFonts w:ascii="Arial" w:hAnsi="Arial" w:cs="Arial"/>
                <w:sz w:val="20"/>
                <w:szCs w:val="20"/>
              </w:rPr>
            </w:pPr>
            <w:r w:rsidRPr="000A13DC">
              <w:rPr>
                <w:rFonts w:ascii="Arial" w:hAnsi="Arial" w:cs="Arial"/>
                <w:sz w:val="20"/>
                <w:szCs w:val="20"/>
              </w:rPr>
              <w:t>Kuro pristatymas bus vykdomas ne kelių eismo piko valandomis (t. y. paros laikotarpiu nuo 08:30 iki 15:00 valandos).</w:t>
            </w:r>
          </w:p>
        </w:tc>
        <w:tc>
          <w:tcPr>
            <w:tcW w:w="2081" w:type="pct"/>
            <w:tcBorders>
              <w:bottom w:val="single" w:sz="4" w:space="0" w:color="auto"/>
            </w:tcBorders>
          </w:tcPr>
          <w:p w14:paraId="42B331A9" w14:textId="08C5D229" w:rsidR="00ED1D6F" w:rsidRDefault="00ED1D6F" w:rsidP="0068494E">
            <w:pPr>
              <w:jc w:val="center"/>
              <w:rPr>
                <w:rFonts w:ascii="Arial" w:hAnsi="Arial" w:cs="Arial"/>
              </w:rPr>
            </w:pPr>
            <w:r>
              <w:rPr>
                <w:rFonts w:ascii="Arial" w:hAnsi="Arial" w:cs="Arial"/>
              </w:rPr>
              <w:t>-</w:t>
            </w:r>
          </w:p>
        </w:tc>
      </w:tr>
    </w:tbl>
    <w:p w14:paraId="0C731398" w14:textId="5CCB80F7" w:rsidR="005923A8" w:rsidRPr="005923A8" w:rsidRDefault="000D0CA1" w:rsidP="005923A8">
      <w:pPr>
        <w:jc w:val="both"/>
        <w:rPr>
          <w:rFonts w:ascii="Arial" w:hAnsi="Arial" w:cs="Arial"/>
          <w:i/>
          <w:iCs/>
          <w:sz w:val="18"/>
          <w:szCs w:val="18"/>
          <w:lang w:val="en-US"/>
        </w:rPr>
      </w:pPr>
      <w:r w:rsidRPr="00F147E9">
        <w:rPr>
          <w:rFonts w:ascii="Arial" w:hAnsi="Arial" w:cs="Arial"/>
          <w:i/>
          <w:iCs/>
          <w:sz w:val="18"/>
          <w:szCs w:val="18"/>
          <w:lang w:eastAsia="ja-JP"/>
        </w:rPr>
        <w:t>*</w:t>
      </w:r>
      <w:r w:rsidRPr="00F147E9">
        <w:rPr>
          <w:rFonts w:ascii="Arial" w:hAnsi="Arial" w:cs="Arial"/>
          <w:i/>
          <w:iCs/>
          <w:sz w:val="18"/>
          <w:szCs w:val="18"/>
        </w:rPr>
        <w:t xml:space="preserve"> </w:t>
      </w:r>
      <w:r w:rsidR="005923A8">
        <w:rPr>
          <w:rFonts w:ascii="Arial" w:hAnsi="Arial" w:cs="Arial"/>
          <w:i/>
          <w:iCs/>
          <w:sz w:val="18"/>
          <w:szCs w:val="18"/>
        </w:rPr>
        <w:t>V</w:t>
      </w:r>
      <w:proofErr w:type="spellStart"/>
      <w:r w:rsidR="005923A8" w:rsidRPr="005923A8">
        <w:rPr>
          <w:rFonts w:ascii="Arial" w:hAnsi="Arial" w:cs="Arial"/>
          <w:i/>
          <w:iCs/>
          <w:sz w:val="18"/>
          <w:szCs w:val="18"/>
          <w:lang w:val="en-US"/>
        </w:rPr>
        <w:t>ertinant</w:t>
      </w:r>
      <w:proofErr w:type="spellEnd"/>
      <w:r w:rsidR="005923A8" w:rsidRPr="005923A8">
        <w:rPr>
          <w:rFonts w:ascii="Arial" w:hAnsi="Arial" w:cs="Arial"/>
          <w:i/>
          <w:iCs/>
          <w:sz w:val="18"/>
          <w:szCs w:val="18"/>
          <w:lang w:val="en-US"/>
        </w:rPr>
        <w:t xml:space="preserve"> </w:t>
      </w:r>
      <w:proofErr w:type="spellStart"/>
      <w:r w:rsidR="005923A8" w:rsidRPr="005923A8">
        <w:rPr>
          <w:rFonts w:ascii="Arial" w:hAnsi="Arial" w:cs="Arial"/>
          <w:i/>
          <w:iCs/>
          <w:sz w:val="18"/>
          <w:szCs w:val="18"/>
          <w:lang w:val="en-US"/>
        </w:rPr>
        <w:t>pasiūlymus</w:t>
      </w:r>
      <w:proofErr w:type="spellEnd"/>
      <w:r w:rsidR="005923A8" w:rsidRPr="005923A8">
        <w:rPr>
          <w:rFonts w:ascii="Arial" w:hAnsi="Arial" w:cs="Arial"/>
          <w:i/>
          <w:iCs/>
          <w:sz w:val="18"/>
          <w:szCs w:val="18"/>
          <w:lang w:val="en-US"/>
        </w:rPr>
        <w:t xml:space="preserve"> </w:t>
      </w:r>
      <w:proofErr w:type="spellStart"/>
      <w:r w:rsidR="005923A8" w:rsidRPr="005923A8">
        <w:rPr>
          <w:rFonts w:ascii="Arial" w:hAnsi="Arial" w:cs="Arial"/>
          <w:i/>
          <w:iCs/>
          <w:sz w:val="18"/>
          <w:szCs w:val="18"/>
          <w:lang w:val="en-US"/>
        </w:rPr>
        <w:t>ir</w:t>
      </w:r>
      <w:proofErr w:type="spellEnd"/>
      <w:r w:rsidR="005923A8" w:rsidRPr="005923A8">
        <w:rPr>
          <w:rFonts w:ascii="Arial" w:hAnsi="Arial" w:cs="Arial"/>
          <w:i/>
          <w:iCs/>
          <w:sz w:val="18"/>
          <w:szCs w:val="18"/>
          <w:lang w:val="en-US"/>
        </w:rPr>
        <w:t xml:space="preserve"> </w:t>
      </w:r>
      <w:proofErr w:type="spellStart"/>
      <w:r w:rsidR="005923A8" w:rsidRPr="005923A8">
        <w:rPr>
          <w:rFonts w:ascii="Arial" w:hAnsi="Arial" w:cs="Arial"/>
          <w:i/>
          <w:iCs/>
          <w:sz w:val="18"/>
          <w:szCs w:val="18"/>
          <w:lang w:val="en-US"/>
        </w:rPr>
        <w:t>nustatant</w:t>
      </w:r>
      <w:proofErr w:type="spellEnd"/>
      <w:r w:rsidR="005923A8" w:rsidRPr="005923A8">
        <w:rPr>
          <w:rFonts w:ascii="Arial" w:hAnsi="Arial" w:cs="Arial"/>
          <w:i/>
          <w:iCs/>
          <w:sz w:val="18"/>
          <w:szCs w:val="18"/>
          <w:lang w:val="en-US"/>
        </w:rPr>
        <w:t xml:space="preserve"> </w:t>
      </w:r>
      <w:proofErr w:type="spellStart"/>
      <w:r w:rsidR="005923A8" w:rsidRPr="005923A8">
        <w:rPr>
          <w:rFonts w:ascii="Arial" w:hAnsi="Arial" w:cs="Arial"/>
          <w:i/>
          <w:iCs/>
          <w:sz w:val="18"/>
          <w:szCs w:val="18"/>
          <w:lang w:val="en-US"/>
        </w:rPr>
        <w:t>ekonomiškai</w:t>
      </w:r>
      <w:proofErr w:type="spellEnd"/>
      <w:r w:rsidR="005923A8" w:rsidRPr="005923A8">
        <w:rPr>
          <w:rFonts w:ascii="Arial" w:hAnsi="Arial" w:cs="Arial"/>
          <w:i/>
          <w:iCs/>
          <w:sz w:val="18"/>
          <w:szCs w:val="18"/>
          <w:lang w:val="en-US"/>
        </w:rPr>
        <w:t xml:space="preserve"> </w:t>
      </w:r>
      <w:proofErr w:type="spellStart"/>
      <w:r w:rsidR="005923A8" w:rsidRPr="005923A8">
        <w:rPr>
          <w:rFonts w:ascii="Arial" w:hAnsi="Arial" w:cs="Arial"/>
          <w:i/>
          <w:iCs/>
          <w:sz w:val="18"/>
          <w:szCs w:val="18"/>
          <w:lang w:val="en-US"/>
        </w:rPr>
        <w:t>naudingiausią</w:t>
      </w:r>
      <w:proofErr w:type="spellEnd"/>
      <w:r w:rsidR="005923A8" w:rsidRPr="005923A8">
        <w:rPr>
          <w:rFonts w:ascii="Arial" w:hAnsi="Arial" w:cs="Arial"/>
          <w:i/>
          <w:iCs/>
          <w:sz w:val="18"/>
          <w:szCs w:val="18"/>
          <w:lang w:val="en-US"/>
        </w:rPr>
        <w:t xml:space="preserve"> </w:t>
      </w:r>
      <w:proofErr w:type="spellStart"/>
      <w:r w:rsidR="005923A8" w:rsidRPr="005923A8">
        <w:rPr>
          <w:rFonts w:ascii="Arial" w:hAnsi="Arial" w:cs="Arial"/>
          <w:i/>
          <w:iCs/>
          <w:sz w:val="18"/>
          <w:szCs w:val="18"/>
          <w:lang w:val="en-US"/>
        </w:rPr>
        <w:t>pasiūlymą</w:t>
      </w:r>
      <w:proofErr w:type="spellEnd"/>
      <w:r w:rsidR="005923A8" w:rsidRPr="005923A8">
        <w:rPr>
          <w:rFonts w:ascii="Arial" w:hAnsi="Arial" w:cs="Arial"/>
          <w:i/>
          <w:iCs/>
          <w:sz w:val="18"/>
          <w:szCs w:val="18"/>
          <w:lang w:val="en-US"/>
        </w:rPr>
        <w:t xml:space="preserve">, </w:t>
      </w:r>
      <w:proofErr w:type="spellStart"/>
      <w:r w:rsidR="005923A8" w:rsidRPr="005923A8">
        <w:rPr>
          <w:rFonts w:ascii="Arial" w:hAnsi="Arial" w:cs="Arial"/>
          <w:i/>
          <w:iCs/>
          <w:sz w:val="18"/>
          <w:szCs w:val="18"/>
          <w:lang w:val="en-US"/>
        </w:rPr>
        <w:t>papildomi</w:t>
      </w:r>
      <w:proofErr w:type="spellEnd"/>
      <w:r w:rsidR="005923A8" w:rsidRPr="005923A8">
        <w:rPr>
          <w:rFonts w:ascii="Arial" w:hAnsi="Arial" w:cs="Arial"/>
          <w:i/>
          <w:iCs/>
          <w:sz w:val="18"/>
          <w:szCs w:val="18"/>
          <w:lang w:val="en-US"/>
        </w:rPr>
        <w:t xml:space="preserve"> </w:t>
      </w:r>
      <w:proofErr w:type="spellStart"/>
      <w:r w:rsidR="005923A8" w:rsidRPr="005923A8">
        <w:rPr>
          <w:rFonts w:ascii="Arial" w:hAnsi="Arial" w:cs="Arial"/>
          <w:i/>
          <w:iCs/>
          <w:sz w:val="18"/>
          <w:szCs w:val="18"/>
          <w:lang w:val="en-US"/>
        </w:rPr>
        <w:t>balai</w:t>
      </w:r>
      <w:proofErr w:type="spellEnd"/>
      <w:r w:rsidR="005923A8" w:rsidRPr="005923A8">
        <w:rPr>
          <w:rFonts w:ascii="Arial" w:hAnsi="Arial" w:cs="Arial"/>
          <w:i/>
          <w:iCs/>
          <w:sz w:val="18"/>
          <w:szCs w:val="18"/>
          <w:lang w:val="en-US"/>
        </w:rPr>
        <w:t xml:space="preserve"> bus </w:t>
      </w:r>
      <w:proofErr w:type="spellStart"/>
      <w:r w:rsidR="005923A8" w:rsidRPr="005923A8">
        <w:rPr>
          <w:rFonts w:ascii="Arial" w:hAnsi="Arial" w:cs="Arial"/>
          <w:i/>
          <w:iCs/>
          <w:sz w:val="18"/>
          <w:szCs w:val="18"/>
          <w:lang w:val="en-US"/>
        </w:rPr>
        <w:t>suteikiami</w:t>
      </w:r>
      <w:proofErr w:type="spellEnd"/>
      <w:r w:rsidR="005923A8" w:rsidRPr="005923A8">
        <w:rPr>
          <w:rFonts w:ascii="Arial" w:hAnsi="Arial" w:cs="Arial"/>
          <w:i/>
          <w:iCs/>
          <w:sz w:val="18"/>
          <w:szCs w:val="18"/>
          <w:lang w:val="en-US"/>
        </w:rPr>
        <w:t xml:space="preserve"> </w:t>
      </w:r>
      <w:proofErr w:type="spellStart"/>
      <w:r w:rsidR="005923A8" w:rsidRPr="005923A8">
        <w:rPr>
          <w:rFonts w:ascii="Arial" w:hAnsi="Arial" w:cs="Arial"/>
          <w:i/>
          <w:iCs/>
          <w:sz w:val="18"/>
          <w:szCs w:val="18"/>
          <w:lang w:val="en-US"/>
        </w:rPr>
        <w:t>už</w:t>
      </w:r>
      <w:proofErr w:type="spellEnd"/>
      <w:r w:rsidR="005923A8" w:rsidRPr="005923A8">
        <w:rPr>
          <w:rFonts w:ascii="Arial" w:hAnsi="Arial" w:cs="Arial"/>
          <w:i/>
          <w:iCs/>
          <w:sz w:val="18"/>
          <w:szCs w:val="18"/>
          <w:lang w:val="en-US"/>
        </w:rPr>
        <w:t xml:space="preserve"> </w:t>
      </w:r>
      <w:proofErr w:type="spellStart"/>
      <w:r w:rsidR="005923A8" w:rsidRPr="005923A8">
        <w:rPr>
          <w:rFonts w:ascii="Arial" w:hAnsi="Arial" w:cs="Arial"/>
          <w:i/>
          <w:iCs/>
          <w:sz w:val="18"/>
          <w:szCs w:val="18"/>
          <w:lang w:val="en-US"/>
        </w:rPr>
        <w:t>kuro</w:t>
      </w:r>
      <w:proofErr w:type="spellEnd"/>
      <w:r w:rsidR="005923A8" w:rsidRPr="005923A8">
        <w:rPr>
          <w:rFonts w:ascii="Arial" w:hAnsi="Arial" w:cs="Arial"/>
          <w:i/>
          <w:iCs/>
          <w:sz w:val="18"/>
          <w:szCs w:val="18"/>
          <w:lang w:val="en-US"/>
        </w:rPr>
        <w:t xml:space="preserve"> </w:t>
      </w:r>
      <w:proofErr w:type="spellStart"/>
      <w:r w:rsidR="005923A8" w:rsidRPr="005923A8">
        <w:rPr>
          <w:rFonts w:ascii="Arial" w:hAnsi="Arial" w:cs="Arial"/>
          <w:i/>
          <w:iCs/>
          <w:sz w:val="18"/>
          <w:szCs w:val="18"/>
          <w:lang w:val="en-US"/>
        </w:rPr>
        <w:t>pristatymui</w:t>
      </w:r>
      <w:proofErr w:type="spellEnd"/>
      <w:r w:rsidR="005923A8" w:rsidRPr="005923A8">
        <w:rPr>
          <w:rFonts w:ascii="Arial" w:hAnsi="Arial" w:cs="Arial"/>
          <w:i/>
          <w:iCs/>
          <w:sz w:val="18"/>
          <w:szCs w:val="18"/>
          <w:lang w:val="en-US"/>
        </w:rPr>
        <w:t xml:space="preserve"> </w:t>
      </w:r>
      <w:proofErr w:type="spellStart"/>
      <w:r w:rsidR="005923A8" w:rsidRPr="005923A8">
        <w:rPr>
          <w:rFonts w:ascii="Arial" w:hAnsi="Arial" w:cs="Arial"/>
          <w:i/>
          <w:iCs/>
          <w:sz w:val="18"/>
          <w:szCs w:val="18"/>
          <w:lang w:val="en-US"/>
        </w:rPr>
        <w:t>naudojamas</w:t>
      </w:r>
      <w:proofErr w:type="spellEnd"/>
      <w:r w:rsidR="005923A8" w:rsidRPr="005923A8">
        <w:rPr>
          <w:rFonts w:ascii="Arial" w:hAnsi="Arial" w:cs="Arial"/>
          <w:i/>
          <w:iCs/>
          <w:sz w:val="18"/>
          <w:szCs w:val="18"/>
          <w:lang w:val="en-US"/>
        </w:rPr>
        <w:t xml:space="preserve"> </w:t>
      </w:r>
      <w:proofErr w:type="spellStart"/>
      <w:r w:rsidR="005923A8" w:rsidRPr="005923A8">
        <w:rPr>
          <w:rFonts w:ascii="Arial" w:hAnsi="Arial" w:cs="Arial"/>
          <w:i/>
          <w:iCs/>
          <w:sz w:val="18"/>
          <w:szCs w:val="18"/>
          <w:lang w:val="en-US"/>
        </w:rPr>
        <w:t>aplinką</w:t>
      </w:r>
      <w:proofErr w:type="spellEnd"/>
      <w:r w:rsidR="005923A8" w:rsidRPr="005923A8">
        <w:rPr>
          <w:rFonts w:ascii="Arial" w:hAnsi="Arial" w:cs="Arial"/>
          <w:i/>
          <w:iCs/>
          <w:sz w:val="18"/>
          <w:szCs w:val="18"/>
          <w:lang w:val="en-US"/>
        </w:rPr>
        <w:t xml:space="preserve"> </w:t>
      </w:r>
      <w:proofErr w:type="spellStart"/>
      <w:r w:rsidR="005923A8" w:rsidRPr="005923A8">
        <w:rPr>
          <w:rFonts w:ascii="Arial" w:hAnsi="Arial" w:cs="Arial"/>
          <w:i/>
          <w:iCs/>
          <w:sz w:val="18"/>
          <w:szCs w:val="18"/>
          <w:lang w:val="en-US"/>
        </w:rPr>
        <w:t>tausojančias</w:t>
      </w:r>
      <w:proofErr w:type="spellEnd"/>
      <w:r w:rsidR="005923A8" w:rsidRPr="005923A8">
        <w:rPr>
          <w:rFonts w:ascii="Arial" w:hAnsi="Arial" w:cs="Arial"/>
          <w:i/>
          <w:iCs/>
          <w:sz w:val="18"/>
          <w:szCs w:val="18"/>
          <w:lang w:val="en-US"/>
        </w:rPr>
        <w:t xml:space="preserve"> </w:t>
      </w:r>
      <w:proofErr w:type="spellStart"/>
      <w:r w:rsidR="005923A8" w:rsidRPr="005923A8">
        <w:rPr>
          <w:rFonts w:ascii="Arial" w:hAnsi="Arial" w:cs="Arial"/>
          <w:i/>
          <w:iCs/>
          <w:sz w:val="18"/>
          <w:szCs w:val="18"/>
          <w:lang w:val="en-US"/>
        </w:rPr>
        <w:t>transporto</w:t>
      </w:r>
      <w:proofErr w:type="spellEnd"/>
      <w:r w:rsidR="005923A8" w:rsidRPr="005923A8">
        <w:rPr>
          <w:rFonts w:ascii="Arial" w:hAnsi="Arial" w:cs="Arial"/>
          <w:i/>
          <w:iCs/>
          <w:sz w:val="18"/>
          <w:szCs w:val="18"/>
          <w:lang w:val="en-US"/>
        </w:rPr>
        <w:t xml:space="preserve"> </w:t>
      </w:r>
      <w:proofErr w:type="spellStart"/>
      <w:r w:rsidR="005923A8" w:rsidRPr="005923A8">
        <w:rPr>
          <w:rFonts w:ascii="Arial" w:hAnsi="Arial" w:cs="Arial"/>
          <w:i/>
          <w:iCs/>
          <w:sz w:val="18"/>
          <w:szCs w:val="18"/>
          <w:lang w:val="en-US"/>
        </w:rPr>
        <w:t>priemones</w:t>
      </w:r>
      <w:proofErr w:type="spellEnd"/>
    </w:p>
    <w:p w14:paraId="1D0EFE82" w14:textId="35C3787A" w:rsidR="000D0CA1" w:rsidRPr="00F147E9" w:rsidRDefault="000D0CA1" w:rsidP="000D0CA1">
      <w:pPr>
        <w:jc w:val="both"/>
        <w:rPr>
          <w:rFonts w:ascii="Arial" w:hAnsi="Arial" w:cs="Arial"/>
          <w:i/>
          <w:iCs/>
          <w:sz w:val="18"/>
          <w:szCs w:val="18"/>
        </w:rPr>
      </w:pPr>
    </w:p>
    <w:p w14:paraId="3FB0BAFF" w14:textId="63467B5E" w:rsidR="001B3D6B" w:rsidRPr="000D4720" w:rsidRDefault="001B3D6B" w:rsidP="00FD7984">
      <w:pPr>
        <w:tabs>
          <w:tab w:val="left" w:pos="-284"/>
        </w:tabs>
        <w:spacing w:after="0"/>
        <w:rPr>
          <w:rFonts w:ascii="Arial" w:hAnsi="Arial" w:cs="Arial"/>
          <w:lang w:eastAsia="ja-JP"/>
        </w:rPr>
      </w:pPr>
    </w:p>
    <w:p w14:paraId="51E67694" w14:textId="77777777" w:rsidR="001B3D6B" w:rsidRPr="000D4720" w:rsidRDefault="001B3D6B" w:rsidP="00FD7984">
      <w:pPr>
        <w:tabs>
          <w:tab w:val="left" w:pos="-284"/>
        </w:tabs>
        <w:spacing w:after="0"/>
        <w:rPr>
          <w:rFonts w:ascii="Arial" w:hAnsi="Arial" w:cs="Arial"/>
          <w:lang w:eastAsia="ja-JP"/>
        </w:rPr>
      </w:pPr>
    </w:p>
    <w:p w14:paraId="52045719" w14:textId="77777777" w:rsidR="00FD7984" w:rsidRPr="000D4720" w:rsidRDefault="00FD7984" w:rsidP="00FD7984">
      <w:pPr>
        <w:tabs>
          <w:tab w:val="left" w:pos="-284"/>
        </w:tabs>
        <w:spacing w:after="0"/>
        <w:rPr>
          <w:rFonts w:ascii="Arial" w:hAnsi="Arial" w:cs="Arial"/>
          <w:lang w:eastAsia="ja-JP"/>
        </w:rPr>
      </w:pPr>
    </w:p>
    <w:p w14:paraId="6A50AC0F" w14:textId="77777777" w:rsidR="00FD7984" w:rsidRPr="000D4720" w:rsidRDefault="00FD7984" w:rsidP="00FD7984">
      <w:pPr>
        <w:tabs>
          <w:tab w:val="left" w:pos="-284"/>
        </w:tabs>
        <w:spacing w:after="0"/>
        <w:rPr>
          <w:rFonts w:ascii="Arial" w:hAnsi="Arial" w:cs="Arial"/>
          <w:lang w:eastAsia="ja-JP"/>
        </w:rPr>
      </w:pPr>
    </w:p>
    <w:p w14:paraId="0BE1AF6F" w14:textId="77777777" w:rsidR="00FD7984" w:rsidRPr="000D4720" w:rsidRDefault="00FD7984" w:rsidP="00FD7984">
      <w:pPr>
        <w:tabs>
          <w:tab w:val="left" w:pos="-284"/>
        </w:tabs>
        <w:spacing w:after="0"/>
        <w:rPr>
          <w:rFonts w:ascii="Arial" w:hAnsi="Arial" w:cs="Arial"/>
          <w:lang w:eastAsia="ja-JP"/>
        </w:rPr>
      </w:pPr>
    </w:p>
    <w:p w14:paraId="54803F01" w14:textId="77777777" w:rsidR="00FD7984" w:rsidRPr="000D4720" w:rsidRDefault="00FD7984" w:rsidP="00FD7984">
      <w:pPr>
        <w:tabs>
          <w:tab w:val="left" w:pos="-284"/>
        </w:tabs>
        <w:spacing w:after="0"/>
        <w:rPr>
          <w:rFonts w:ascii="Arial" w:hAnsi="Arial" w:cs="Arial"/>
          <w:lang w:eastAsia="ja-JP"/>
        </w:rPr>
      </w:pPr>
    </w:p>
    <w:p w14:paraId="658C0D5A" w14:textId="77777777" w:rsidR="00FD7984" w:rsidRPr="000D4720" w:rsidRDefault="00FD7984" w:rsidP="00FD7984">
      <w:pPr>
        <w:tabs>
          <w:tab w:val="left" w:pos="-284"/>
        </w:tabs>
        <w:spacing w:after="0"/>
        <w:rPr>
          <w:rFonts w:ascii="Arial" w:hAnsi="Arial" w:cs="Arial"/>
          <w:lang w:eastAsia="ja-JP"/>
        </w:rPr>
      </w:pPr>
    </w:p>
    <w:p w14:paraId="34CE5559" w14:textId="77777777" w:rsidR="00FD7984" w:rsidRPr="000D4720" w:rsidRDefault="00FD7984" w:rsidP="00FD7984">
      <w:pPr>
        <w:tabs>
          <w:tab w:val="left" w:pos="-284"/>
        </w:tabs>
        <w:spacing w:after="0"/>
        <w:rPr>
          <w:rFonts w:ascii="Arial" w:hAnsi="Arial" w:cs="Arial"/>
          <w:lang w:eastAsia="ja-JP"/>
        </w:rPr>
      </w:pPr>
    </w:p>
    <w:sectPr w:rsidR="00FD7984" w:rsidRPr="000D4720" w:rsidSect="00F147E9">
      <w:headerReference w:type="default" r:id="rId11"/>
      <w:footerReference w:type="default" r:id="rId12"/>
      <w:type w:val="continuous"/>
      <w:pgSz w:w="16838" w:h="11906" w:orient="landscape"/>
      <w:pgMar w:top="851" w:right="1134" w:bottom="70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0C15E" w14:textId="77777777" w:rsidR="00431591" w:rsidRDefault="00431591" w:rsidP="00F86956">
      <w:pPr>
        <w:spacing w:after="0" w:line="240" w:lineRule="auto"/>
      </w:pPr>
      <w:r>
        <w:separator/>
      </w:r>
    </w:p>
  </w:endnote>
  <w:endnote w:type="continuationSeparator" w:id="0">
    <w:p w14:paraId="0C97D360" w14:textId="77777777" w:rsidR="00431591" w:rsidRDefault="00431591" w:rsidP="00F86956">
      <w:pPr>
        <w:spacing w:after="0" w:line="240" w:lineRule="auto"/>
      </w:pPr>
      <w:r>
        <w:continuationSeparator/>
      </w:r>
    </w:p>
  </w:endnote>
  <w:endnote w:type="continuationNotice" w:id="1">
    <w:p w14:paraId="62C8F97E" w14:textId="77777777" w:rsidR="00431591" w:rsidRDefault="004315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F273676"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897227">
      <w:rPr>
        <w:rFonts w:ascii="Arial" w:hAnsi="Arial" w:cs="Arial"/>
        <w:i/>
        <w:iCs/>
        <w:sz w:val="16"/>
        <w:szCs w:val="16"/>
      </w:rPr>
      <w:t>4</w:t>
    </w:r>
    <w:r w:rsidR="00A60833">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5BBF1" w14:textId="77777777" w:rsidR="00431591" w:rsidRDefault="00431591" w:rsidP="00F86956">
      <w:pPr>
        <w:spacing w:after="0" w:line="240" w:lineRule="auto"/>
      </w:pPr>
      <w:r>
        <w:separator/>
      </w:r>
    </w:p>
  </w:footnote>
  <w:footnote w:type="continuationSeparator" w:id="0">
    <w:p w14:paraId="67542C4B" w14:textId="77777777" w:rsidR="00431591" w:rsidRDefault="00431591" w:rsidP="00F86956">
      <w:pPr>
        <w:spacing w:after="0" w:line="240" w:lineRule="auto"/>
      </w:pPr>
      <w:r>
        <w:continuationSeparator/>
      </w:r>
    </w:p>
  </w:footnote>
  <w:footnote w:type="continuationNotice" w:id="1">
    <w:p w14:paraId="22CF6202" w14:textId="77777777" w:rsidR="00431591" w:rsidRDefault="0043159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80E0780"/>
    <w:multiLevelType w:val="hybridMultilevel"/>
    <w:tmpl w:val="9D16CCBA"/>
    <w:lvl w:ilvl="0" w:tplc="A6BC0812">
      <w:start w:val="1"/>
      <w:numFmt w:val="decimal"/>
      <w:lvlText w:val="%1."/>
      <w:lvlJc w:val="left"/>
      <w:pPr>
        <w:ind w:left="720" w:hanging="360"/>
      </w:pPr>
      <w:rPr>
        <w:rFonts w:hint="default"/>
        <w:b w:val="0"/>
        <w:bCs/>
        <w:i w:val="0"/>
        <w:iCs w:val="0"/>
        <w:color w:val="000000" w:themeColor="text1"/>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AA725E2"/>
    <w:multiLevelType w:val="multilevel"/>
    <w:tmpl w:val="02420B98"/>
    <w:lvl w:ilvl="0">
      <w:start w:val="1"/>
      <w:numFmt w:val="decimal"/>
      <w:lvlText w:val="%1."/>
      <w:lvlJc w:val="left"/>
      <w:pPr>
        <w:ind w:left="720" w:hanging="360"/>
      </w:pPr>
      <w:rPr>
        <w:rFonts w:hint="default"/>
        <w:b/>
        <w:i w:val="0"/>
        <w:color w:val="auto"/>
      </w:rPr>
    </w:lvl>
    <w:lvl w:ilvl="1">
      <w:start w:val="1"/>
      <w:numFmt w:val="decimal"/>
      <w:isLgl/>
      <w:lvlText w:val="%1.%2."/>
      <w:lvlJc w:val="left"/>
      <w:pPr>
        <w:ind w:left="0" w:firstLine="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4"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DD4B97"/>
    <w:multiLevelType w:val="multilevel"/>
    <w:tmpl w:val="02420B98"/>
    <w:lvl w:ilvl="0">
      <w:start w:val="1"/>
      <w:numFmt w:val="decimal"/>
      <w:lvlText w:val="%1."/>
      <w:lvlJc w:val="left"/>
      <w:pPr>
        <w:ind w:left="720" w:hanging="360"/>
      </w:pPr>
      <w:rPr>
        <w:rFonts w:hint="default"/>
        <w:b/>
        <w:i w:val="0"/>
        <w:color w:val="auto"/>
      </w:rPr>
    </w:lvl>
    <w:lvl w:ilvl="1">
      <w:start w:val="1"/>
      <w:numFmt w:val="decimal"/>
      <w:isLgl/>
      <w:lvlText w:val="%1.%2."/>
      <w:lvlJc w:val="left"/>
      <w:pPr>
        <w:ind w:left="0" w:firstLine="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25B0899"/>
    <w:multiLevelType w:val="hybridMultilevel"/>
    <w:tmpl w:val="32D0D2A6"/>
    <w:lvl w:ilvl="0" w:tplc="B270F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84F7E51"/>
    <w:multiLevelType w:val="multilevel"/>
    <w:tmpl w:val="DB7CA656"/>
    <w:lvl w:ilvl="0">
      <w:start w:val="1"/>
      <w:numFmt w:val="decimal"/>
      <w:lvlText w:val="%1."/>
      <w:lvlJc w:val="left"/>
      <w:pPr>
        <w:ind w:left="405" w:hanging="405"/>
      </w:pPr>
      <w:rPr>
        <w:rFonts w:hint="default"/>
      </w:rPr>
    </w:lvl>
    <w:lvl w:ilvl="1">
      <w:start w:val="1"/>
      <w:numFmt w:val="decimal"/>
      <w:lvlText w:val="%1.%2."/>
      <w:lvlJc w:val="left"/>
      <w:pPr>
        <w:ind w:left="547" w:hanging="405"/>
      </w:pPr>
      <w:rPr>
        <w:rFonts w:hint="default"/>
        <w:b w:val="0"/>
        <w:bCs w:val="0"/>
        <w:sz w:val="24"/>
        <w:szCs w:val="24"/>
      </w:rPr>
    </w:lvl>
    <w:lvl w:ilvl="2">
      <w:start w:val="1"/>
      <w:numFmt w:val="decimal"/>
      <w:lvlText w:val="%3."/>
      <w:lvlJc w:val="left"/>
      <w:pPr>
        <w:ind w:left="360" w:hanging="360"/>
      </w:pPr>
      <w:rPr>
        <w:rFonts w:hint="default"/>
        <w:i w:val="0"/>
        <w:iCs w:val="0"/>
        <w:color w:val="0D0D0D" w:themeColor="text1" w:themeTint="F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C275B06"/>
    <w:multiLevelType w:val="multilevel"/>
    <w:tmpl w:val="02420B98"/>
    <w:lvl w:ilvl="0">
      <w:start w:val="1"/>
      <w:numFmt w:val="decimal"/>
      <w:lvlText w:val="%1."/>
      <w:lvlJc w:val="left"/>
      <w:pPr>
        <w:ind w:left="720" w:hanging="360"/>
      </w:pPr>
      <w:rPr>
        <w:rFonts w:hint="default"/>
        <w:b/>
        <w:i w:val="0"/>
        <w:color w:val="auto"/>
      </w:rPr>
    </w:lvl>
    <w:lvl w:ilvl="1">
      <w:start w:val="1"/>
      <w:numFmt w:val="decimal"/>
      <w:isLgl/>
      <w:lvlText w:val="%1.%2."/>
      <w:lvlJc w:val="left"/>
      <w:pPr>
        <w:ind w:left="0" w:firstLine="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5"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9"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716D22CD"/>
    <w:multiLevelType w:val="multilevel"/>
    <w:tmpl w:val="D2AC97B8"/>
    <w:styleLink w:val="Esamassraas1"/>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4A22DA8"/>
    <w:multiLevelType w:val="hybridMultilevel"/>
    <w:tmpl w:val="46DA73B2"/>
    <w:lvl w:ilvl="0" w:tplc="EF2AA22E">
      <w:start w:val="1"/>
      <w:numFmt w:val="decimal"/>
      <w:lvlText w:val="%1."/>
      <w:lvlJc w:val="left"/>
      <w:pPr>
        <w:ind w:left="720" w:hanging="360"/>
      </w:pPr>
      <w:rPr>
        <w:rFonts w:hint="default"/>
        <w:b w:val="0"/>
        <w:bCs/>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5"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7"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8"/>
  </w:num>
  <w:num w:numId="2" w16cid:durableId="1672559035">
    <w:abstractNumId w:val="13"/>
  </w:num>
  <w:num w:numId="3" w16cid:durableId="431437901">
    <w:abstractNumId w:val="34"/>
  </w:num>
  <w:num w:numId="4" w16cid:durableId="747993822">
    <w:abstractNumId w:val="46"/>
  </w:num>
  <w:num w:numId="5" w16cid:durableId="315231920">
    <w:abstractNumId w:val="39"/>
  </w:num>
  <w:num w:numId="6" w16cid:durableId="125047799">
    <w:abstractNumId w:val="33"/>
  </w:num>
  <w:num w:numId="7" w16cid:durableId="2106345412">
    <w:abstractNumId w:val="47"/>
  </w:num>
  <w:num w:numId="8" w16cid:durableId="1733653488">
    <w:abstractNumId w:val="5"/>
  </w:num>
  <w:num w:numId="9" w16cid:durableId="43023211">
    <w:abstractNumId w:val="0"/>
  </w:num>
  <w:num w:numId="10" w16cid:durableId="210658993">
    <w:abstractNumId w:val="40"/>
  </w:num>
  <w:num w:numId="11" w16cid:durableId="1320040628">
    <w:abstractNumId w:val="18"/>
  </w:num>
  <w:num w:numId="12" w16cid:durableId="1678998750">
    <w:abstractNumId w:val="7"/>
  </w:num>
  <w:num w:numId="13" w16cid:durableId="1437795822">
    <w:abstractNumId w:val="17"/>
  </w:num>
  <w:num w:numId="14" w16cid:durableId="198669915">
    <w:abstractNumId w:val="38"/>
  </w:num>
  <w:num w:numId="15" w16cid:durableId="179203269">
    <w:abstractNumId w:val="45"/>
  </w:num>
  <w:num w:numId="16" w16cid:durableId="1010138726">
    <w:abstractNumId w:val="31"/>
  </w:num>
  <w:num w:numId="17" w16cid:durableId="156269226">
    <w:abstractNumId w:val="2"/>
  </w:num>
  <w:num w:numId="18" w16cid:durableId="3364856">
    <w:abstractNumId w:val="44"/>
  </w:num>
  <w:num w:numId="19" w16cid:durableId="681322827">
    <w:abstractNumId w:val="8"/>
  </w:num>
  <w:num w:numId="20" w16cid:durableId="1076249901">
    <w:abstractNumId w:val="30"/>
  </w:num>
  <w:num w:numId="21" w16cid:durableId="814226596">
    <w:abstractNumId w:val="42"/>
  </w:num>
  <w:num w:numId="22" w16cid:durableId="197359520">
    <w:abstractNumId w:val="1"/>
  </w:num>
  <w:num w:numId="23" w16cid:durableId="783961457">
    <w:abstractNumId w:val="24"/>
  </w:num>
  <w:num w:numId="24" w16cid:durableId="1899706966">
    <w:abstractNumId w:val="19"/>
  </w:num>
  <w:num w:numId="25" w16cid:durableId="25495730">
    <w:abstractNumId w:val="14"/>
  </w:num>
  <w:num w:numId="26" w16cid:durableId="529955385">
    <w:abstractNumId w:val="9"/>
  </w:num>
  <w:num w:numId="27" w16cid:durableId="1786850492">
    <w:abstractNumId w:val="35"/>
  </w:num>
  <w:num w:numId="28" w16cid:durableId="388652531">
    <w:abstractNumId w:val="21"/>
  </w:num>
  <w:num w:numId="29" w16cid:durableId="149179477">
    <w:abstractNumId w:val="3"/>
  </w:num>
  <w:num w:numId="30" w16cid:durableId="1926843125">
    <w:abstractNumId w:val="6"/>
  </w:num>
  <w:num w:numId="31" w16cid:durableId="910698979">
    <w:abstractNumId w:val="22"/>
  </w:num>
  <w:num w:numId="32" w16cid:durableId="431097577">
    <w:abstractNumId w:val="37"/>
  </w:num>
  <w:num w:numId="33" w16cid:durableId="1612518016">
    <w:abstractNumId w:val="28"/>
  </w:num>
  <w:num w:numId="34" w16cid:durableId="1074623950">
    <w:abstractNumId w:val="25"/>
  </w:num>
  <w:num w:numId="35" w16cid:durableId="1274701941">
    <w:abstractNumId w:val="20"/>
  </w:num>
  <w:num w:numId="36" w16cid:durableId="777531415">
    <w:abstractNumId w:val="32"/>
  </w:num>
  <w:num w:numId="37" w16cid:durableId="656349704">
    <w:abstractNumId w:val="4"/>
  </w:num>
  <w:num w:numId="38" w16cid:durableId="1753235282">
    <w:abstractNumId w:val="36"/>
  </w:num>
  <w:num w:numId="39" w16cid:durableId="986473993">
    <w:abstractNumId w:val="29"/>
  </w:num>
  <w:num w:numId="40" w16cid:durableId="262029676">
    <w:abstractNumId w:val="12"/>
  </w:num>
  <w:num w:numId="41" w16cid:durableId="2035571341">
    <w:abstractNumId w:val="16"/>
  </w:num>
  <w:num w:numId="42" w16cid:durableId="1587108426">
    <w:abstractNumId w:val="15"/>
  </w:num>
  <w:num w:numId="43" w16cid:durableId="168181811">
    <w:abstractNumId w:val="23"/>
  </w:num>
  <w:num w:numId="44" w16cid:durableId="1353651003">
    <w:abstractNumId w:val="41"/>
  </w:num>
  <w:num w:numId="45" w16cid:durableId="2033262019">
    <w:abstractNumId w:val="26"/>
  </w:num>
  <w:num w:numId="46" w16cid:durableId="547569931">
    <w:abstractNumId w:val="10"/>
  </w:num>
  <w:num w:numId="47" w16cid:durableId="543105134">
    <w:abstractNumId w:val="43"/>
  </w:num>
  <w:num w:numId="48" w16cid:durableId="2117292203">
    <w:abstractNumId w:val="11"/>
  </w:num>
  <w:num w:numId="49" w16cid:durableId="110192233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9CE"/>
    <w:rsid w:val="00000D85"/>
    <w:rsid w:val="00001151"/>
    <w:rsid w:val="000034C7"/>
    <w:rsid w:val="000039F2"/>
    <w:rsid w:val="00003B3A"/>
    <w:rsid w:val="00004010"/>
    <w:rsid w:val="00004122"/>
    <w:rsid w:val="00004468"/>
    <w:rsid w:val="00004C8D"/>
    <w:rsid w:val="00005A59"/>
    <w:rsid w:val="00007236"/>
    <w:rsid w:val="000101B9"/>
    <w:rsid w:val="000112E5"/>
    <w:rsid w:val="00011644"/>
    <w:rsid w:val="00011645"/>
    <w:rsid w:val="00012E54"/>
    <w:rsid w:val="00014F6A"/>
    <w:rsid w:val="00015AAF"/>
    <w:rsid w:val="000162CF"/>
    <w:rsid w:val="000165B1"/>
    <w:rsid w:val="00017131"/>
    <w:rsid w:val="00017CBF"/>
    <w:rsid w:val="00020FDF"/>
    <w:rsid w:val="0002184C"/>
    <w:rsid w:val="00021C84"/>
    <w:rsid w:val="00022265"/>
    <w:rsid w:val="00022FAD"/>
    <w:rsid w:val="0002691B"/>
    <w:rsid w:val="00026B1A"/>
    <w:rsid w:val="000307E8"/>
    <w:rsid w:val="00032086"/>
    <w:rsid w:val="0003212B"/>
    <w:rsid w:val="00032475"/>
    <w:rsid w:val="00032C02"/>
    <w:rsid w:val="00033822"/>
    <w:rsid w:val="0003394F"/>
    <w:rsid w:val="00037886"/>
    <w:rsid w:val="00037B7C"/>
    <w:rsid w:val="00037C76"/>
    <w:rsid w:val="00042A9F"/>
    <w:rsid w:val="00043B2E"/>
    <w:rsid w:val="00043EBF"/>
    <w:rsid w:val="000440F8"/>
    <w:rsid w:val="000449E7"/>
    <w:rsid w:val="00045D51"/>
    <w:rsid w:val="0004679D"/>
    <w:rsid w:val="00046CAC"/>
    <w:rsid w:val="00047540"/>
    <w:rsid w:val="00047885"/>
    <w:rsid w:val="000525EC"/>
    <w:rsid w:val="000536F7"/>
    <w:rsid w:val="00054C76"/>
    <w:rsid w:val="00054E89"/>
    <w:rsid w:val="000566A0"/>
    <w:rsid w:val="00056E36"/>
    <w:rsid w:val="00057821"/>
    <w:rsid w:val="000617CA"/>
    <w:rsid w:val="00061F96"/>
    <w:rsid w:val="0006221A"/>
    <w:rsid w:val="00062E4B"/>
    <w:rsid w:val="00062E6E"/>
    <w:rsid w:val="00065F6B"/>
    <w:rsid w:val="000663BA"/>
    <w:rsid w:val="000673F1"/>
    <w:rsid w:val="000678A5"/>
    <w:rsid w:val="000719EA"/>
    <w:rsid w:val="00072126"/>
    <w:rsid w:val="00072D01"/>
    <w:rsid w:val="00072F39"/>
    <w:rsid w:val="00073CD6"/>
    <w:rsid w:val="00074B26"/>
    <w:rsid w:val="000750E2"/>
    <w:rsid w:val="000757CB"/>
    <w:rsid w:val="000809D9"/>
    <w:rsid w:val="000822FF"/>
    <w:rsid w:val="0008449C"/>
    <w:rsid w:val="00084A8F"/>
    <w:rsid w:val="0008502C"/>
    <w:rsid w:val="00087945"/>
    <w:rsid w:val="00087B02"/>
    <w:rsid w:val="00087C3F"/>
    <w:rsid w:val="00087F77"/>
    <w:rsid w:val="00090F35"/>
    <w:rsid w:val="000918F7"/>
    <w:rsid w:val="0009337E"/>
    <w:rsid w:val="000945B5"/>
    <w:rsid w:val="00095061"/>
    <w:rsid w:val="0009732E"/>
    <w:rsid w:val="000A032B"/>
    <w:rsid w:val="000A080D"/>
    <w:rsid w:val="000A1D54"/>
    <w:rsid w:val="000A2FB9"/>
    <w:rsid w:val="000A656D"/>
    <w:rsid w:val="000A6BD0"/>
    <w:rsid w:val="000A74A1"/>
    <w:rsid w:val="000B07C8"/>
    <w:rsid w:val="000B1662"/>
    <w:rsid w:val="000B1839"/>
    <w:rsid w:val="000B292C"/>
    <w:rsid w:val="000B2D9F"/>
    <w:rsid w:val="000B3599"/>
    <w:rsid w:val="000B4A9E"/>
    <w:rsid w:val="000B5268"/>
    <w:rsid w:val="000B631E"/>
    <w:rsid w:val="000B7CCF"/>
    <w:rsid w:val="000B7E07"/>
    <w:rsid w:val="000C1436"/>
    <w:rsid w:val="000C1CB5"/>
    <w:rsid w:val="000C2BF5"/>
    <w:rsid w:val="000C3D72"/>
    <w:rsid w:val="000C4650"/>
    <w:rsid w:val="000C522F"/>
    <w:rsid w:val="000C6EFA"/>
    <w:rsid w:val="000C7E94"/>
    <w:rsid w:val="000C7F7C"/>
    <w:rsid w:val="000D0CA1"/>
    <w:rsid w:val="000D17FB"/>
    <w:rsid w:val="000D204F"/>
    <w:rsid w:val="000D2486"/>
    <w:rsid w:val="000D3179"/>
    <w:rsid w:val="000D3E74"/>
    <w:rsid w:val="000D408B"/>
    <w:rsid w:val="000D4720"/>
    <w:rsid w:val="000D6AE0"/>
    <w:rsid w:val="000D6BA0"/>
    <w:rsid w:val="000D7DF1"/>
    <w:rsid w:val="000E0C48"/>
    <w:rsid w:val="000E0F94"/>
    <w:rsid w:val="000E2944"/>
    <w:rsid w:val="000E29E0"/>
    <w:rsid w:val="000E2D81"/>
    <w:rsid w:val="000E3332"/>
    <w:rsid w:val="000E3921"/>
    <w:rsid w:val="000E4C70"/>
    <w:rsid w:val="000E50D9"/>
    <w:rsid w:val="000E7C4E"/>
    <w:rsid w:val="000F13EA"/>
    <w:rsid w:val="000F1D96"/>
    <w:rsid w:val="000F240F"/>
    <w:rsid w:val="000F28CF"/>
    <w:rsid w:val="000F323A"/>
    <w:rsid w:val="000F35DD"/>
    <w:rsid w:val="000F4244"/>
    <w:rsid w:val="000F45AB"/>
    <w:rsid w:val="000F5AC5"/>
    <w:rsid w:val="000F5DAC"/>
    <w:rsid w:val="000F7286"/>
    <w:rsid w:val="00100213"/>
    <w:rsid w:val="00100A8A"/>
    <w:rsid w:val="00100C13"/>
    <w:rsid w:val="00101217"/>
    <w:rsid w:val="0010183B"/>
    <w:rsid w:val="001019A4"/>
    <w:rsid w:val="0010388A"/>
    <w:rsid w:val="001050FA"/>
    <w:rsid w:val="0010623A"/>
    <w:rsid w:val="001103CD"/>
    <w:rsid w:val="001108B2"/>
    <w:rsid w:val="001109EB"/>
    <w:rsid w:val="00114B80"/>
    <w:rsid w:val="00114FAB"/>
    <w:rsid w:val="00115CE4"/>
    <w:rsid w:val="00117601"/>
    <w:rsid w:val="00117696"/>
    <w:rsid w:val="00117F89"/>
    <w:rsid w:val="001215C8"/>
    <w:rsid w:val="00122BB3"/>
    <w:rsid w:val="001230B9"/>
    <w:rsid w:val="001233A9"/>
    <w:rsid w:val="00123758"/>
    <w:rsid w:val="00123B1A"/>
    <w:rsid w:val="00123C85"/>
    <w:rsid w:val="001246B6"/>
    <w:rsid w:val="001248A0"/>
    <w:rsid w:val="00125B3C"/>
    <w:rsid w:val="00125DF3"/>
    <w:rsid w:val="0012688B"/>
    <w:rsid w:val="001306EF"/>
    <w:rsid w:val="00130ADD"/>
    <w:rsid w:val="001316EC"/>
    <w:rsid w:val="00132560"/>
    <w:rsid w:val="0013349C"/>
    <w:rsid w:val="00133DDA"/>
    <w:rsid w:val="00133FF6"/>
    <w:rsid w:val="001349E3"/>
    <w:rsid w:val="00134B89"/>
    <w:rsid w:val="00136FF4"/>
    <w:rsid w:val="0014015D"/>
    <w:rsid w:val="0014044F"/>
    <w:rsid w:val="00140616"/>
    <w:rsid w:val="00141114"/>
    <w:rsid w:val="00141318"/>
    <w:rsid w:val="00141CBF"/>
    <w:rsid w:val="001421FB"/>
    <w:rsid w:val="001430D6"/>
    <w:rsid w:val="00144525"/>
    <w:rsid w:val="00145D07"/>
    <w:rsid w:val="00150039"/>
    <w:rsid w:val="00150A83"/>
    <w:rsid w:val="00151021"/>
    <w:rsid w:val="001543FF"/>
    <w:rsid w:val="001551D9"/>
    <w:rsid w:val="001554D5"/>
    <w:rsid w:val="00156D75"/>
    <w:rsid w:val="001613CC"/>
    <w:rsid w:val="001614A1"/>
    <w:rsid w:val="00162E55"/>
    <w:rsid w:val="0016425A"/>
    <w:rsid w:val="0016470F"/>
    <w:rsid w:val="001656AC"/>
    <w:rsid w:val="00165ECC"/>
    <w:rsid w:val="0016685C"/>
    <w:rsid w:val="001706B4"/>
    <w:rsid w:val="00170E2F"/>
    <w:rsid w:val="0017100D"/>
    <w:rsid w:val="001719C4"/>
    <w:rsid w:val="00172653"/>
    <w:rsid w:val="001739D6"/>
    <w:rsid w:val="00173D80"/>
    <w:rsid w:val="00174726"/>
    <w:rsid w:val="00174984"/>
    <w:rsid w:val="00174B1A"/>
    <w:rsid w:val="00174CF4"/>
    <w:rsid w:val="001754CB"/>
    <w:rsid w:val="0017614E"/>
    <w:rsid w:val="00181C98"/>
    <w:rsid w:val="001821CE"/>
    <w:rsid w:val="0018274C"/>
    <w:rsid w:val="00182EFC"/>
    <w:rsid w:val="00184EC2"/>
    <w:rsid w:val="001873FB"/>
    <w:rsid w:val="00187787"/>
    <w:rsid w:val="00187DAB"/>
    <w:rsid w:val="00190835"/>
    <w:rsid w:val="0019102E"/>
    <w:rsid w:val="001932A3"/>
    <w:rsid w:val="001937B3"/>
    <w:rsid w:val="0019422C"/>
    <w:rsid w:val="001950AA"/>
    <w:rsid w:val="001952F4"/>
    <w:rsid w:val="0019705B"/>
    <w:rsid w:val="001A04D1"/>
    <w:rsid w:val="001A40C4"/>
    <w:rsid w:val="001A466E"/>
    <w:rsid w:val="001A4AEE"/>
    <w:rsid w:val="001B0E3D"/>
    <w:rsid w:val="001B0F90"/>
    <w:rsid w:val="001B13FC"/>
    <w:rsid w:val="001B1B68"/>
    <w:rsid w:val="001B1D32"/>
    <w:rsid w:val="001B3BEF"/>
    <w:rsid w:val="001B3D6B"/>
    <w:rsid w:val="001B5317"/>
    <w:rsid w:val="001B5723"/>
    <w:rsid w:val="001B758C"/>
    <w:rsid w:val="001B7672"/>
    <w:rsid w:val="001C019F"/>
    <w:rsid w:val="001C0451"/>
    <w:rsid w:val="001C107D"/>
    <w:rsid w:val="001C14A7"/>
    <w:rsid w:val="001C22BF"/>
    <w:rsid w:val="001C25E0"/>
    <w:rsid w:val="001C5506"/>
    <w:rsid w:val="001C7C36"/>
    <w:rsid w:val="001D0DBA"/>
    <w:rsid w:val="001D10ED"/>
    <w:rsid w:val="001D130F"/>
    <w:rsid w:val="001D2938"/>
    <w:rsid w:val="001D31A8"/>
    <w:rsid w:val="001D3E18"/>
    <w:rsid w:val="001D477C"/>
    <w:rsid w:val="001D5708"/>
    <w:rsid w:val="001D58DE"/>
    <w:rsid w:val="001D6208"/>
    <w:rsid w:val="001E0494"/>
    <w:rsid w:val="001E04F1"/>
    <w:rsid w:val="001E0CC1"/>
    <w:rsid w:val="001E1535"/>
    <w:rsid w:val="001E1F9D"/>
    <w:rsid w:val="001E2543"/>
    <w:rsid w:val="001E487E"/>
    <w:rsid w:val="001E4F23"/>
    <w:rsid w:val="001E526F"/>
    <w:rsid w:val="001E5D26"/>
    <w:rsid w:val="001E7099"/>
    <w:rsid w:val="001E735F"/>
    <w:rsid w:val="001E7E32"/>
    <w:rsid w:val="001F08B7"/>
    <w:rsid w:val="001F0AE2"/>
    <w:rsid w:val="001F35B0"/>
    <w:rsid w:val="001F4A2C"/>
    <w:rsid w:val="001F4E90"/>
    <w:rsid w:val="001F5DA3"/>
    <w:rsid w:val="001F7ED5"/>
    <w:rsid w:val="0020010C"/>
    <w:rsid w:val="00200EEC"/>
    <w:rsid w:val="00201654"/>
    <w:rsid w:val="0020198B"/>
    <w:rsid w:val="00202E06"/>
    <w:rsid w:val="00202FC1"/>
    <w:rsid w:val="002030C4"/>
    <w:rsid w:val="00203BBF"/>
    <w:rsid w:val="00204658"/>
    <w:rsid w:val="00207703"/>
    <w:rsid w:val="00211BEF"/>
    <w:rsid w:val="002130CD"/>
    <w:rsid w:val="002132E9"/>
    <w:rsid w:val="00213CD9"/>
    <w:rsid w:val="00214D08"/>
    <w:rsid w:val="002158A7"/>
    <w:rsid w:val="00215A26"/>
    <w:rsid w:val="00216B64"/>
    <w:rsid w:val="0021764E"/>
    <w:rsid w:val="00220188"/>
    <w:rsid w:val="00221232"/>
    <w:rsid w:val="00224018"/>
    <w:rsid w:val="0022446F"/>
    <w:rsid w:val="0022490B"/>
    <w:rsid w:val="002263EB"/>
    <w:rsid w:val="002264AC"/>
    <w:rsid w:val="00226D7D"/>
    <w:rsid w:val="002315AB"/>
    <w:rsid w:val="0023210A"/>
    <w:rsid w:val="002328D0"/>
    <w:rsid w:val="00237A25"/>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214B"/>
    <w:rsid w:val="00253A37"/>
    <w:rsid w:val="002540A2"/>
    <w:rsid w:val="0025437A"/>
    <w:rsid w:val="002563C7"/>
    <w:rsid w:val="00257ADB"/>
    <w:rsid w:val="00257CF8"/>
    <w:rsid w:val="00260C08"/>
    <w:rsid w:val="00261622"/>
    <w:rsid w:val="00262CC9"/>
    <w:rsid w:val="002631EB"/>
    <w:rsid w:val="002636D6"/>
    <w:rsid w:val="00264A49"/>
    <w:rsid w:val="00264DD0"/>
    <w:rsid w:val="002653B7"/>
    <w:rsid w:val="00266CD1"/>
    <w:rsid w:val="002670B0"/>
    <w:rsid w:val="00267138"/>
    <w:rsid w:val="002672CA"/>
    <w:rsid w:val="00267BDC"/>
    <w:rsid w:val="00270E77"/>
    <w:rsid w:val="002718C5"/>
    <w:rsid w:val="0027425D"/>
    <w:rsid w:val="00274400"/>
    <w:rsid w:val="0027532E"/>
    <w:rsid w:val="0027538B"/>
    <w:rsid w:val="00275778"/>
    <w:rsid w:val="00276074"/>
    <w:rsid w:val="00280050"/>
    <w:rsid w:val="00280F25"/>
    <w:rsid w:val="00281296"/>
    <w:rsid w:val="00281333"/>
    <w:rsid w:val="0028202C"/>
    <w:rsid w:val="00284B41"/>
    <w:rsid w:val="00286430"/>
    <w:rsid w:val="00286A5B"/>
    <w:rsid w:val="0029087B"/>
    <w:rsid w:val="00290F5B"/>
    <w:rsid w:val="00291E60"/>
    <w:rsid w:val="00292872"/>
    <w:rsid w:val="00293342"/>
    <w:rsid w:val="00296BDE"/>
    <w:rsid w:val="0029726E"/>
    <w:rsid w:val="00297EA9"/>
    <w:rsid w:val="002A079A"/>
    <w:rsid w:val="002A1BC7"/>
    <w:rsid w:val="002A2BB7"/>
    <w:rsid w:val="002A2E4B"/>
    <w:rsid w:val="002A330B"/>
    <w:rsid w:val="002A3392"/>
    <w:rsid w:val="002A4065"/>
    <w:rsid w:val="002A476A"/>
    <w:rsid w:val="002A5E17"/>
    <w:rsid w:val="002A6C21"/>
    <w:rsid w:val="002A6CB8"/>
    <w:rsid w:val="002B0EF0"/>
    <w:rsid w:val="002B62DC"/>
    <w:rsid w:val="002B6374"/>
    <w:rsid w:val="002B6611"/>
    <w:rsid w:val="002B733E"/>
    <w:rsid w:val="002B78E2"/>
    <w:rsid w:val="002C00B3"/>
    <w:rsid w:val="002C00BC"/>
    <w:rsid w:val="002C01FD"/>
    <w:rsid w:val="002C05DA"/>
    <w:rsid w:val="002C1FFA"/>
    <w:rsid w:val="002C4205"/>
    <w:rsid w:val="002C454C"/>
    <w:rsid w:val="002C563E"/>
    <w:rsid w:val="002C6459"/>
    <w:rsid w:val="002C76EE"/>
    <w:rsid w:val="002C7B7B"/>
    <w:rsid w:val="002D0689"/>
    <w:rsid w:val="002D0787"/>
    <w:rsid w:val="002D1201"/>
    <w:rsid w:val="002D2ABA"/>
    <w:rsid w:val="002D3142"/>
    <w:rsid w:val="002D35FA"/>
    <w:rsid w:val="002D36BA"/>
    <w:rsid w:val="002D480E"/>
    <w:rsid w:val="002D794D"/>
    <w:rsid w:val="002E1859"/>
    <w:rsid w:val="002E2229"/>
    <w:rsid w:val="002E4845"/>
    <w:rsid w:val="002E6B4C"/>
    <w:rsid w:val="002E6C8D"/>
    <w:rsid w:val="002F0CCA"/>
    <w:rsid w:val="002F1446"/>
    <w:rsid w:val="002F27F7"/>
    <w:rsid w:val="002F2FEA"/>
    <w:rsid w:val="002F3A9C"/>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62C8"/>
    <w:rsid w:val="00306B1C"/>
    <w:rsid w:val="00306F2D"/>
    <w:rsid w:val="00306F60"/>
    <w:rsid w:val="00307CA8"/>
    <w:rsid w:val="00307FA0"/>
    <w:rsid w:val="0031301A"/>
    <w:rsid w:val="00313594"/>
    <w:rsid w:val="00314081"/>
    <w:rsid w:val="003161CF"/>
    <w:rsid w:val="00316D07"/>
    <w:rsid w:val="00320834"/>
    <w:rsid w:val="00321995"/>
    <w:rsid w:val="0032370E"/>
    <w:rsid w:val="00325F57"/>
    <w:rsid w:val="00326393"/>
    <w:rsid w:val="0032677C"/>
    <w:rsid w:val="0033097F"/>
    <w:rsid w:val="003318C0"/>
    <w:rsid w:val="00332494"/>
    <w:rsid w:val="003331A5"/>
    <w:rsid w:val="00333EF0"/>
    <w:rsid w:val="00336056"/>
    <w:rsid w:val="0033677B"/>
    <w:rsid w:val="003416F3"/>
    <w:rsid w:val="00342AEC"/>
    <w:rsid w:val="0034373C"/>
    <w:rsid w:val="0034423B"/>
    <w:rsid w:val="00344327"/>
    <w:rsid w:val="00344A8F"/>
    <w:rsid w:val="003456D2"/>
    <w:rsid w:val="0034659D"/>
    <w:rsid w:val="00346965"/>
    <w:rsid w:val="003469D9"/>
    <w:rsid w:val="00346E6D"/>
    <w:rsid w:val="00347666"/>
    <w:rsid w:val="00347916"/>
    <w:rsid w:val="003501EB"/>
    <w:rsid w:val="003501FF"/>
    <w:rsid w:val="003502DB"/>
    <w:rsid w:val="003542CD"/>
    <w:rsid w:val="00355417"/>
    <w:rsid w:val="00356B0D"/>
    <w:rsid w:val="00360D34"/>
    <w:rsid w:val="003614D5"/>
    <w:rsid w:val="00362618"/>
    <w:rsid w:val="00362A38"/>
    <w:rsid w:val="003653A1"/>
    <w:rsid w:val="00365CDB"/>
    <w:rsid w:val="0036797B"/>
    <w:rsid w:val="00367A64"/>
    <w:rsid w:val="0037038D"/>
    <w:rsid w:val="0037179F"/>
    <w:rsid w:val="0037313F"/>
    <w:rsid w:val="003739DA"/>
    <w:rsid w:val="003747E9"/>
    <w:rsid w:val="00375BC9"/>
    <w:rsid w:val="0037681C"/>
    <w:rsid w:val="00376B36"/>
    <w:rsid w:val="00377F0C"/>
    <w:rsid w:val="00380D42"/>
    <w:rsid w:val="00381919"/>
    <w:rsid w:val="00382D96"/>
    <w:rsid w:val="003833FF"/>
    <w:rsid w:val="00383A49"/>
    <w:rsid w:val="00385EEB"/>
    <w:rsid w:val="00386629"/>
    <w:rsid w:val="003867DB"/>
    <w:rsid w:val="00391203"/>
    <w:rsid w:val="003919E2"/>
    <w:rsid w:val="003931E3"/>
    <w:rsid w:val="00394738"/>
    <w:rsid w:val="0039487C"/>
    <w:rsid w:val="00394F3D"/>
    <w:rsid w:val="0039696B"/>
    <w:rsid w:val="00396C12"/>
    <w:rsid w:val="003A0B92"/>
    <w:rsid w:val="003A13E3"/>
    <w:rsid w:val="003A1ACD"/>
    <w:rsid w:val="003A2181"/>
    <w:rsid w:val="003A6F9B"/>
    <w:rsid w:val="003B0AAB"/>
    <w:rsid w:val="003B1614"/>
    <w:rsid w:val="003B232C"/>
    <w:rsid w:val="003B310B"/>
    <w:rsid w:val="003B32CD"/>
    <w:rsid w:val="003B3E03"/>
    <w:rsid w:val="003B4422"/>
    <w:rsid w:val="003B540C"/>
    <w:rsid w:val="003B5906"/>
    <w:rsid w:val="003B734B"/>
    <w:rsid w:val="003B7EBF"/>
    <w:rsid w:val="003C00DC"/>
    <w:rsid w:val="003C00DD"/>
    <w:rsid w:val="003C044C"/>
    <w:rsid w:val="003C1460"/>
    <w:rsid w:val="003C22D6"/>
    <w:rsid w:val="003C29C2"/>
    <w:rsid w:val="003C2BFC"/>
    <w:rsid w:val="003C3012"/>
    <w:rsid w:val="003C356E"/>
    <w:rsid w:val="003C425F"/>
    <w:rsid w:val="003C4DDE"/>
    <w:rsid w:val="003C4E4E"/>
    <w:rsid w:val="003C721B"/>
    <w:rsid w:val="003C7335"/>
    <w:rsid w:val="003D2D1E"/>
    <w:rsid w:val="003D2E46"/>
    <w:rsid w:val="003D4983"/>
    <w:rsid w:val="003D689C"/>
    <w:rsid w:val="003D772D"/>
    <w:rsid w:val="003D7ABC"/>
    <w:rsid w:val="003D7C73"/>
    <w:rsid w:val="003E169F"/>
    <w:rsid w:val="003E2BE3"/>
    <w:rsid w:val="003E638C"/>
    <w:rsid w:val="003E657C"/>
    <w:rsid w:val="003E79B4"/>
    <w:rsid w:val="003E7DB5"/>
    <w:rsid w:val="003E7EB1"/>
    <w:rsid w:val="003F004C"/>
    <w:rsid w:val="003F06AE"/>
    <w:rsid w:val="003F1020"/>
    <w:rsid w:val="003F2E98"/>
    <w:rsid w:val="003F4BCC"/>
    <w:rsid w:val="003F4D0E"/>
    <w:rsid w:val="003F5D86"/>
    <w:rsid w:val="003F6764"/>
    <w:rsid w:val="0040054B"/>
    <w:rsid w:val="004005BC"/>
    <w:rsid w:val="00401886"/>
    <w:rsid w:val="004018B6"/>
    <w:rsid w:val="004021F7"/>
    <w:rsid w:val="00402A70"/>
    <w:rsid w:val="00402D30"/>
    <w:rsid w:val="00405661"/>
    <w:rsid w:val="00406639"/>
    <w:rsid w:val="00407000"/>
    <w:rsid w:val="0040756F"/>
    <w:rsid w:val="00407880"/>
    <w:rsid w:val="0040788C"/>
    <w:rsid w:val="0041102D"/>
    <w:rsid w:val="00411ED6"/>
    <w:rsid w:val="00411F76"/>
    <w:rsid w:val="00412481"/>
    <w:rsid w:val="00413745"/>
    <w:rsid w:val="004139B8"/>
    <w:rsid w:val="00413BDF"/>
    <w:rsid w:val="00414206"/>
    <w:rsid w:val="004150B7"/>
    <w:rsid w:val="004153F3"/>
    <w:rsid w:val="004161B1"/>
    <w:rsid w:val="0042018C"/>
    <w:rsid w:val="004203AD"/>
    <w:rsid w:val="00420E55"/>
    <w:rsid w:val="00422BAC"/>
    <w:rsid w:val="00422E7F"/>
    <w:rsid w:val="004239CB"/>
    <w:rsid w:val="00425F1F"/>
    <w:rsid w:val="004268E1"/>
    <w:rsid w:val="00427828"/>
    <w:rsid w:val="00430B71"/>
    <w:rsid w:val="00430FB2"/>
    <w:rsid w:val="00431591"/>
    <w:rsid w:val="004318E7"/>
    <w:rsid w:val="004338CB"/>
    <w:rsid w:val="00435FD6"/>
    <w:rsid w:val="00436026"/>
    <w:rsid w:val="004360C5"/>
    <w:rsid w:val="0043668B"/>
    <w:rsid w:val="00440672"/>
    <w:rsid w:val="00441D81"/>
    <w:rsid w:val="00442911"/>
    <w:rsid w:val="00444B96"/>
    <w:rsid w:val="004450E8"/>
    <w:rsid w:val="0044532C"/>
    <w:rsid w:val="00446174"/>
    <w:rsid w:val="00447187"/>
    <w:rsid w:val="004471DF"/>
    <w:rsid w:val="00450B8B"/>
    <w:rsid w:val="004536E7"/>
    <w:rsid w:val="004536F5"/>
    <w:rsid w:val="00455191"/>
    <w:rsid w:val="00455EEA"/>
    <w:rsid w:val="00456370"/>
    <w:rsid w:val="004566C9"/>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71074"/>
    <w:rsid w:val="0047118E"/>
    <w:rsid w:val="004725E4"/>
    <w:rsid w:val="00472B61"/>
    <w:rsid w:val="00472EA9"/>
    <w:rsid w:val="00473BB7"/>
    <w:rsid w:val="00473C3A"/>
    <w:rsid w:val="004757A2"/>
    <w:rsid w:val="00475AE4"/>
    <w:rsid w:val="00477058"/>
    <w:rsid w:val="00481D9F"/>
    <w:rsid w:val="00481ED6"/>
    <w:rsid w:val="0048343F"/>
    <w:rsid w:val="00483AA4"/>
    <w:rsid w:val="00483F42"/>
    <w:rsid w:val="00485030"/>
    <w:rsid w:val="0048536D"/>
    <w:rsid w:val="00485587"/>
    <w:rsid w:val="00485C2B"/>
    <w:rsid w:val="00485E6D"/>
    <w:rsid w:val="004879AA"/>
    <w:rsid w:val="00487A68"/>
    <w:rsid w:val="004920F3"/>
    <w:rsid w:val="004926EA"/>
    <w:rsid w:val="00492807"/>
    <w:rsid w:val="00492CD0"/>
    <w:rsid w:val="00493FCF"/>
    <w:rsid w:val="00494490"/>
    <w:rsid w:val="00495475"/>
    <w:rsid w:val="00495E52"/>
    <w:rsid w:val="00496B76"/>
    <w:rsid w:val="00496D93"/>
    <w:rsid w:val="00497681"/>
    <w:rsid w:val="00497B0E"/>
    <w:rsid w:val="00497B3D"/>
    <w:rsid w:val="00497E22"/>
    <w:rsid w:val="004A1E0B"/>
    <w:rsid w:val="004A21E6"/>
    <w:rsid w:val="004A3082"/>
    <w:rsid w:val="004A3C10"/>
    <w:rsid w:val="004A3EE0"/>
    <w:rsid w:val="004A4001"/>
    <w:rsid w:val="004A55F2"/>
    <w:rsid w:val="004A58C2"/>
    <w:rsid w:val="004A686F"/>
    <w:rsid w:val="004B0008"/>
    <w:rsid w:val="004B00CA"/>
    <w:rsid w:val="004B0AA2"/>
    <w:rsid w:val="004B0FA4"/>
    <w:rsid w:val="004B57AF"/>
    <w:rsid w:val="004B586E"/>
    <w:rsid w:val="004B6EAD"/>
    <w:rsid w:val="004C1293"/>
    <w:rsid w:val="004C410A"/>
    <w:rsid w:val="004C5D68"/>
    <w:rsid w:val="004C7604"/>
    <w:rsid w:val="004D0DF4"/>
    <w:rsid w:val="004D0ED6"/>
    <w:rsid w:val="004D0FED"/>
    <w:rsid w:val="004D1166"/>
    <w:rsid w:val="004D5558"/>
    <w:rsid w:val="004D56F5"/>
    <w:rsid w:val="004D5AFC"/>
    <w:rsid w:val="004D67C1"/>
    <w:rsid w:val="004D699A"/>
    <w:rsid w:val="004D6C72"/>
    <w:rsid w:val="004D6EF5"/>
    <w:rsid w:val="004D7E2C"/>
    <w:rsid w:val="004E0C5A"/>
    <w:rsid w:val="004E4B8E"/>
    <w:rsid w:val="004E5D2E"/>
    <w:rsid w:val="004E60BF"/>
    <w:rsid w:val="004E70B0"/>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206E"/>
    <w:rsid w:val="0050222A"/>
    <w:rsid w:val="00503AB0"/>
    <w:rsid w:val="0050421A"/>
    <w:rsid w:val="00504237"/>
    <w:rsid w:val="00504E28"/>
    <w:rsid w:val="00506917"/>
    <w:rsid w:val="005112E6"/>
    <w:rsid w:val="00511517"/>
    <w:rsid w:val="005120F6"/>
    <w:rsid w:val="005130AD"/>
    <w:rsid w:val="00516EAE"/>
    <w:rsid w:val="005174C3"/>
    <w:rsid w:val="0052013D"/>
    <w:rsid w:val="0052187C"/>
    <w:rsid w:val="00526159"/>
    <w:rsid w:val="00526DF6"/>
    <w:rsid w:val="00530051"/>
    <w:rsid w:val="00530EC5"/>
    <w:rsid w:val="00531540"/>
    <w:rsid w:val="00531EFE"/>
    <w:rsid w:val="005327C6"/>
    <w:rsid w:val="00532FF6"/>
    <w:rsid w:val="0053421A"/>
    <w:rsid w:val="00534B0C"/>
    <w:rsid w:val="005373FC"/>
    <w:rsid w:val="00537436"/>
    <w:rsid w:val="00540916"/>
    <w:rsid w:val="005411B8"/>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6FBB"/>
    <w:rsid w:val="005571D0"/>
    <w:rsid w:val="00557222"/>
    <w:rsid w:val="00560165"/>
    <w:rsid w:val="00560FF5"/>
    <w:rsid w:val="00561CBA"/>
    <w:rsid w:val="00561FF7"/>
    <w:rsid w:val="0056229A"/>
    <w:rsid w:val="00562759"/>
    <w:rsid w:val="00562A19"/>
    <w:rsid w:val="005632CC"/>
    <w:rsid w:val="0056582D"/>
    <w:rsid w:val="005661D8"/>
    <w:rsid w:val="00567693"/>
    <w:rsid w:val="00567BAB"/>
    <w:rsid w:val="00570F01"/>
    <w:rsid w:val="005710B9"/>
    <w:rsid w:val="005713B3"/>
    <w:rsid w:val="00575B47"/>
    <w:rsid w:val="0057603A"/>
    <w:rsid w:val="0057753B"/>
    <w:rsid w:val="0057776A"/>
    <w:rsid w:val="005805CA"/>
    <w:rsid w:val="005808F0"/>
    <w:rsid w:val="00581CDC"/>
    <w:rsid w:val="00582808"/>
    <w:rsid w:val="00583FA3"/>
    <w:rsid w:val="00585B00"/>
    <w:rsid w:val="00585DB2"/>
    <w:rsid w:val="00587AC0"/>
    <w:rsid w:val="00590C67"/>
    <w:rsid w:val="00591118"/>
    <w:rsid w:val="00591BF8"/>
    <w:rsid w:val="005923A8"/>
    <w:rsid w:val="00593530"/>
    <w:rsid w:val="005938CC"/>
    <w:rsid w:val="005949D4"/>
    <w:rsid w:val="00596477"/>
    <w:rsid w:val="00596CDE"/>
    <w:rsid w:val="00597279"/>
    <w:rsid w:val="005A0D94"/>
    <w:rsid w:val="005A15FD"/>
    <w:rsid w:val="005A272F"/>
    <w:rsid w:val="005A397D"/>
    <w:rsid w:val="005A3C62"/>
    <w:rsid w:val="005A42BE"/>
    <w:rsid w:val="005A449C"/>
    <w:rsid w:val="005A4807"/>
    <w:rsid w:val="005A4B17"/>
    <w:rsid w:val="005A638F"/>
    <w:rsid w:val="005A6435"/>
    <w:rsid w:val="005A78F9"/>
    <w:rsid w:val="005B4C79"/>
    <w:rsid w:val="005B5790"/>
    <w:rsid w:val="005B57E8"/>
    <w:rsid w:val="005C0AA5"/>
    <w:rsid w:val="005C2902"/>
    <w:rsid w:val="005C31EA"/>
    <w:rsid w:val="005C3276"/>
    <w:rsid w:val="005C3719"/>
    <w:rsid w:val="005C3763"/>
    <w:rsid w:val="005C38C2"/>
    <w:rsid w:val="005C40F5"/>
    <w:rsid w:val="005C4B71"/>
    <w:rsid w:val="005C591A"/>
    <w:rsid w:val="005C6DC4"/>
    <w:rsid w:val="005C7573"/>
    <w:rsid w:val="005C79C3"/>
    <w:rsid w:val="005C7CE6"/>
    <w:rsid w:val="005D2937"/>
    <w:rsid w:val="005D4461"/>
    <w:rsid w:val="005D7514"/>
    <w:rsid w:val="005E0EC2"/>
    <w:rsid w:val="005E28FC"/>
    <w:rsid w:val="005E3798"/>
    <w:rsid w:val="005E4722"/>
    <w:rsid w:val="005E4A7E"/>
    <w:rsid w:val="005E5B9B"/>
    <w:rsid w:val="005E75E5"/>
    <w:rsid w:val="005F19D7"/>
    <w:rsid w:val="005F3F7C"/>
    <w:rsid w:val="005F41CA"/>
    <w:rsid w:val="005F4A5C"/>
    <w:rsid w:val="005F4AA8"/>
    <w:rsid w:val="005F645E"/>
    <w:rsid w:val="0060064E"/>
    <w:rsid w:val="00600A80"/>
    <w:rsid w:val="00600B15"/>
    <w:rsid w:val="00601075"/>
    <w:rsid w:val="00601302"/>
    <w:rsid w:val="00601E23"/>
    <w:rsid w:val="006021AE"/>
    <w:rsid w:val="00602535"/>
    <w:rsid w:val="00602D62"/>
    <w:rsid w:val="00602EE9"/>
    <w:rsid w:val="0060357A"/>
    <w:rsid w:val="00603851"/>
    <w:rsid w:val="006042AA"/>
    <w:rsid w:val="00605F48"/>
    <w:rsid w:val="006075C1"/>
    <w:rsid w:val="00607834"/>
    <w:rsid w:val="00607A85"/>
    <w:rsid w:val="00607B6C"/>
    <w:rsid w:val="006104C6"/>
    <w:rsid w:val="00610931"/>
    <w:rsid w:val="00611661"/>
    <w:rsid w:val="006120B8"/>
    <w:rsid w:val="00612898"/>
    <w:rsid w:val="00612F14"/>
    <w:rsid w:val="00613E18"/>
    <w:rsid w:val="00615657"/>
    <w:rsid w:val="00616438"/>
    <w:rsid w:val="006167DA"/>
    <w:rsid w:val="00616CAD"/>
    <w:rsid w:val="00617D44"/>
    <w:rsid w:val="00621293"/>
    <w:rsid w:val="00622384"/>
    <w:rsid w:val="0062407D"/>
    <w:rsid w:val="006244DF"/>
    <w:rsid w:val="00627A55"/>
    <w:rsid w:val="00630627"/>
    <w:rsid w:val="006335FA"/>
    <w:rsid w:val="0063376E"/>
    <w:rsid w:val="0063406B"/>
    <w:rsid w:val="00635819"/>
    <w:rsid w:val="00640501"/>
    <w:rsid w:val="0064051D"/>
    <w:rsid w:val="00640FA3"/>
    <w:rsid w:val="00641586"/>
    <w:rsid w:val="006421B9"/>
    <w:rsid w:val="00642303"/>
    <w:rsid w:val="006424B0"/>
    <w:rsid w:val="00643F14"/>
    <w:rsid w:val="0064408F"/>
    <w:rsid w:val="00644C76"/>
    <w:rsid w:val="00647BC5"/>
    <w:rsid w:val="006525C4"/>
    <w:rsid w:val="00652DF4"/>
    <w:rsid w:val="00653108"/>
    <w:rsid w:val="0065626C"/>
    <w:rsid w:val="00657684"/>
    <w:rsid w:val="00657FC3"/>
    <w:rsid w:val="0066267F"/>
    <w:rsid w:val="00662B14"/>
    <w:rsid w:val="00662CD6"/>
    <w:rsid w:val="00662D60"/>
    <w:rsid w:val="00662DC5"/>
    <w:rsid w:val="00663657"/>
    <w:rsid w:val="00664193"/>
    <w:rsid w:val="00664779"/>
    <w:rsid w:val="00665DAB"/>
    <w:rsid w:val="00666F38"/>
    <w:rsid w:val="006679B4"/>
    <w:rsid w:val="0067080B"/>
    <w:rsid w:val="00671F4F"/>
    <w:rsid w:val="0067249E"/>
    <w:rsid w:val="00672C07"/>
    <w:rsid w:val="00672C21"/>
    <w:rsid w:val="00672F3E"/>
    <w:rsid w:val="00673001"/>
    <w:rsid w:val="00674789"/>
    <w:rsid w:val="006751C0"/>
    <w:rsid w:val="00675F70"/>
    <w:rsid w:val="00677C6E"/>
    <w:rsid w:val="0068043E"/>
    <w:rsid w:val="00680E30"/>
    <w:rsid w:val="006810DC"/>
    <w:rsid w:val="00681B9F"/>
    <w:rsid w:val="00683236"/>
    <w:rsid w:val="006844F5"/>
    <w:rsid w:val="006846F5"/>
    <w:rsid w:val="0068494E"/>
    <w:rsid w:val="00684B43"/>
    <w:rsid w:val="0068577A"/>
    <w:rsid w:val="00690A12"/>
    <w:rsid w:val="00691100"/>
    <w:rsid w:val="0069155E"/>
    <w:rsid w:val="006921FA"/>
    <w:rsid w:val="0069579D"/>
    <w:rsid w:val="00696343"/>
    <w:rsid w:val="0069638D"/>
    <w:rsid w:val="0069796C"/>
    <w:rsid w:val="006A34A9"/>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4D77"/>
    <w:rsid w:val="006B5101"/>
    <w:rsid w:val="006B7497"/>
    <w:rsid w:val="006B7563"/>
    <w:rsid w:val="006B7B70"/>
    <w:rsid w:val="006B7C34"/>
    <w:rsid w:val="006C000A"/>
    <w:rsid w:val="006C0068"/>
    <w:rsid w:val="006C215C"/>
    <w:rsid w:val="006C2E16"/>
    <w:rsid w:val="006C3143"/>
    <w:rsid w:val="006C3369"/>
    <w:rsid w:val="006C3D3C"/>
    <w:rsid w:val="006C3E35"/>
    <w:rsid w:val="006C4A81"/>
    <w:rsid w:val="006C5669"/>
    <w:rsid w:val="006C608E"/>
    <w:rsid w:val="006C70BE"/>
    <w:rsid w:val="006C7BD5"/>
    <w:rsid w:val="006D074C"/>
    <w:rsid w:val="006D0917"/>
    <w:rsid w:val="006D1619"/>
    <w:rsid w:val="006D2111"/>
    <w:rsid w:val="006D2A5F"/>
    <w:rsid w:val="006D4550"/>
    <w:rsid w:val="006D4E6F"/>
    <w:rsid w:val="006D5253"/>
    <w:rsid w:val="006D54C7"/>
    <w:rsid w:val="006D77E3"/>
    <w:rsid w:val="006E24C0"/>
    <w:rsid w:val="006E35AB"/>
    <w:rsid w:val="006E3A12"/>
    <w:rsid w:val="006E3A74"/>
    <w:rsid w:val="006E3FC4"/>
    <w:rsid w:val="006E4A97"/>
    <w:rsid w:val="006E606A"/>
    <w:rsid w:val="006E738D"/>
    <w:rsid w:val="006E7CC8"/>
    <w:rsid w:val="006F312E"/>
    <w:rsid w:val="006F33A8"/>
    <w:rsid w:val="006F3E3B"/>
    <w:rsid w:val="006F43E5"/>
    <w:rsid w:val="006F69A7"/>
    <w:rsid w:val="006F6F30"/>
    <w:rsid w:val="006F77FC"/>
    <w:rsid w:val="0070419D"/>
    <w:rsid w:val="00704241"/>
    <w:rsid w:val="00704BA8"/>
    <w:rsid w:val="00705333"/>
    <w:rsid w:val="00710999"/>
    <w:rsid w:val="00712001"/>
    <w:rsid w:val="0071463F"/>
    <w:rsid w:val="007151ED"/>
    <w:rsid w:val="00716F9B"/>
    <w:rsid w:val="0072029E"/>
    <w:rsid w:val="0072037F"/>
    <w:rsid w:val="00720B6B"/>
    <w:rsid w:val="007215CC"/>
    <w:rsid w:val="00721F12"/>
    <w:rsid w:val="00723B8E"/>
    <w:rsid w:val="00723F28"/>
    <w:rsid w:val="0072454F"/>
    <w:rsid w:val="00727DF4"/>
    <w:rsid w:val="007300B4"/>
    <w:rsid w:val="0073023A"/>
    <w:rsid w:val="00730D64"/>
    <w:rsid w:val="007310F8"/>
    <w:rsid w:val="00731E8B"/>
    <w:rsid w:val="00732361"/>
    <w:rsid w:val="00732ACF"/>
    <w:rsid w:val="00732AE7"/>
    <w:rsid w:val="00734809"/>
    <w:rsid w:val="007355D4"/>
    <w:rsid w:val="00735A20"/>
    <w:rsid w:val="0074072F"/>
    <w:rsid w:val="00740F73"/>
    <w:rsid w:val="00741D21"/>
    <w:rsid w:val="00741F84"/>
    <w:rsid w:val="00742364"/>
    <w:rsid w:val="00742833"/>
    <w:rsid w:val="007458AE"/>
    <w:rsid w:val="00745A69"/>
    <w:rsid w:val="00746936"/>
    <w:rsid w:val="007479A9"/>
    <w:rsid w:val="00747DE2"/>
    <w:rsid w:val="00750B02"/>
    <w:rsid w:val="00751C61"/>
    <w:rsid w:val="00752086"/>
    <w:rsid w:val="007527F5"/>
    <w:rsid w:val="007553E1"/>
    <w:rsid w:val="00755C8F"/>
    <w:rsid w:val="00755D3A"/>
    <w:rsid w:val="007568C1"/>
    <w:rsid w:val="00757944"/>
    <w:rsid w:val="007621D2"/>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50B"/>
    <w:rsid w:val="00776B2A"/>
    <w:rsid w:val="00777A7D"/>
    <w:rsid w:val="007806D7"/>
    <w:rsid w:val="00784491"/>
    <w:rsid w:val="00784AC9"/>
    <w:rsid w:val="007855EF"/>
    <w:rsid w:val="007858E1"/>
    <w:rsid w:val="0078645B"/>
    <w:rsid w:val="007911C3"/>
    <w:rsid w:val="007925EC"/>
    <w:rsid w:val="007949BC"/>
    <w:rsid w:val="00794EB1"/>
    <w:rsid w:val="00795BF6"/>
    <w:rsid w:val="007A03D7"/>
    <w:rsid w:val="007A0813"/>
    <w:rsid w:val="007A2A87"/>
    <w:rsid w:val="007A321C"/>
    <w:rsid w:val="007A465A"/>
    <w:rsid w:val="007A4919"/>
    <w:rsid w:val="007A5335"/>
    <w:rsid w:val="007A5AB5"/>
    <w:rsid w:val="007A6ABB"/>
    <w:rsid w:val="007A6EBE"/>
    <w:rsid w:val="007B0E34"/>
    <w:rsid w:val="007B16FE"/>
    <w:rsid w:val="007B2CA4"/>
    <w:rsid w:val="007B307A"/>
    <w:rsid w:val="007B58C4"/>
    <w:rsid w:val="007B6717"/>
    <w:rsid w:val="007C04AF"/>
    <w:rsid w:val="007C0511"/>
    <w:rsid w:val="007C082F"/>
    <w:rsid w:val="007C0F4B"/>
    <w:rsid w:val="007C2532"/>
    <w:rsid w:val="007C3840"/>
    <w:rsid w:val="007C3FB7"/>
    <w:rsid w:val="007C5FAF"/>
    <w:rsid w:val="007C6E23"/>
    <w:rsid w:val="007D05FA"/>
    <w:rsid w:val="007D1495"/>
    <w:rsid w:val="007D1BC6"/>
    <w:rsid w:val="007D3669"/>
    <w:rsid w:val="007D3B84"/>
    <w:rsid w:val="007D7425"/>
    <w:rsid w:val="007E041E"/>
    <w:rsid w:val="007E3751"/>
    <w:rsid w:val="007E5DCB"/>
    <w:rsid w:val="007E633D"/>
    <w:rsid w:val="007E6F13"/>
    <w:rsid w:val="007E768E"/>
    <w:rsid w:val="007E77CF"/>
    <w:rsid w:val="007F1CBD"/>
    <w:rsid w:val="007F2C78"/>
    <w:rsid w:val="007F3629"/>
    <w:rsid w:val="007F3F57"/>
    <w:rsid w:val="007F42C2"/>
    <w:rsid w:val="007F44D9"/>
    <w:rsid w:val="007F5136"/>
    <w:rsid w:val="007F6DA1"/>
    <w:rsid w:val="007F6E31"/>
    <w:rsid w:val="00801373"/>
    <w:rsid w:val="00802D41"/>
    <w:rsid w:val="0080386C"/>
    <w:rsid w:val="00804A96"/>
    <w:rsid w:val="00804B2D"/>
    <w:rsid w:val="0080562D"/>
    <w:rsid w:val="00806B1D"/>
    <w:rsid w:val="00806D55"/>
    <w:rsid w:val="00807578"/>
    <w:rsid w:val="00810839"/>
    <w:rsid w:val="00812355"/>
    <w:rsid w:val="00813441"/>
    <w:rsid w:val="0081398A"/>
    <w:rsid w:val="008146F7"/>
    <w:rsid w:val="0081520B"/>
    <w:rsid w:val="00815FF4"/>
    <w:rsid w:val="00817276"/>
    <w:rsid w:val="00817523"/>
    <w:rsid w:val="00817CA4"/>
    <w:rsid w:val="00820564"/>
    <w:rsid w:val="00820B92"/>
    <w:rsid w:val="00820DA8"/>
    <w:rsid w:val="00822BCF"/>
    <w:rsid w:val="00822E34"/>
    <w:rsid w:val="00824D32"/>
    <w:rsid w:val="00825F4D"/>
    <w:rsid w:val="00827905"/>
    <w:rsid w:val="00827F89"/>
    <w:rsid w:val="00830E68"/>
    <w:rsid w:val="00832802"/>
    <w:rsid w:val="008332BC"/>
    <w:rsid w:val="008352D6"/>
    <w:rsid w:val="00835679"/>
    <w:rsid w:val="008370AD"/>
    <w:rsid w:val="008415D0"/>
    <w:rsid w:val="008415F4"/>
    <w:rsid w:val="00841C18"/>
    <w:rsid w:val="00841F84"/>
    <w:rsid w:val="0084214D"/>
    <w:rsid w:val="008425A6"/>
    <w:rsid w:val="00842DD4"/>
    <w:rsid w:val="0084357A"/>
    <w:rsid w:val="00845A90"/>
    <w:rsid w:val="008472FC"/>
    <w:rsid w:val="00847EFF"/>
    <w:rsid w:val="00847F7A"/>
    <w:rsid w:val="00851169"/>
    <w:rsid w:val="00851A48"/>
    <w:rsid w:val="00852D78"/>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1650"/>
    <w:rsid w:val="008726AB"/>
    <w:rsid w:val="0087454D"/>
    <w:rsid w:val="00877680"/>
    <w:rsid w:val="008803B6"/>
    <w:rsid w:val="0088086B"/>
    <w:rsid w:val="00882625"/>
    <w:rsid w:val="008833C0"/>
    <w:rsid w:val="00885339"/>
    <w:rsid w:val="008853C5"/>
    <w:rsid w:val="0088606D"/>
    <w:rsid w:val="00886A01"/>
    <w:rsid w:val="0088734E"/>
    <w:rsid w:val="00887BF6"/>
    <w:rsid w:val="0089082B"/>
    <w:rsid w:val="00890E7B"/>
    <w:rsid w:val="008919D6"/>
    <w:rsid w:val="008924C6"/>
    <w:rsid w:val="00892646"/>
    <w:rsid w:val="00892D36"/>
    <w:rsid w:val="0089307D"/>
    <w:rsid w:val="0089335F"/>
    <w:rsid w:val="00897092"/>
    <w:rsid w:val="00897227"/>
    <w:rsid w:val="00897CDF"/>
    <w:rsid w:val="008A1E19"/>
    <w:rsid w:val="008A36F4"/>
    <w:rsid w:val="008A3D3D"/>
    <w:rsid w:val="008A5102"/>
    <w:rsid w:val="008A5398"/>
    <w:rsid w:val="008A53BD"/>
    <w:rsid w:val="008A5DB9"/>
    <w:rsid w:val="008A6318"/>
    <w:rsid w:val="008A6E66"/>
    <w:rsid w:val="008A7099"/>
    <w:rsid w:val="008A70F2"/>
    <w:rsid w:val="008A75DF"/>
    <w:rsid w:val="008A7C21"/>
    <w:rsid w:val="008A7F53"/>
    <w:rsid w:val="008B0CA3"/>
    <w:rsid w:val="008B1564"/>
    <w:rsid w:val="008B1938"/>
    <w:rsid w:val="008B1CB8"/>
    <w:rsid w:val="008B1D4E"/>
    <w:rsid w:val="008B213A"/>
    <w:rsid w:val="008B2390"/>
    <w:rsid w:val="008B2404"/>
    <w:rsid w:val="008B308C"/>
    <w:rsid w:val="008B3279"/>
    <w:rsid w:val="008B35BD"/>
    <w:rsid w:val="008B4155"/>
    <w:rsid w:val="008B4FC6"/>
    <w:rsid w:val="008C2530"/>
    <w:rsid w:val="008C3AF7"/>
    <w:rsid w:val="008C43DF"/>
    <w:rsid w:val="008C4F20"/>
    <w:rsid w:val="008C5203"/>
    <w:rsid w:val="008C567A"/>
    <w:rsid w:val="008C608A"/>
    <w:rsid w:val="008C746A"/>
    <w:rsid w:val="008C7CE5"/>
    <w:rsid w:val="008D095E"/>
    <w:rsid w:val="008D0D6C"/>
    <w:rsid w:val="008D1E30"/>
    <w:rsid w:val="008D23AD"/>
    <w:rsid w:val="008D3DF8"/>
    <w:rsid w:val="008D4CBD"/>
    <w:rsid w:val="008D5D95"/>
    <w:rsid w:val="008D65DE"/>
    <w:rsid w:val="008E022D"/>
    <w:rsid w:val="008E11EA"/>
    <w:rsid w:val="008E132B"/>
    <w:rsid w:val="008E1D75"/>
    <w:rsid w:val="008E2397"/>
    <w:rsid w:val="008E2D12"/>
    <w:rsid w:val="008E3A0F"/>
    <w:rsid w:val="008E5671"/>
    <w:rsid w:val="008E5942"/>
    <w:rsid w:val="008E5F33"/>
    <w:rsid w:val="008E7F21"/>
    <w:rsid w:val="008F0624"/>
    <w:rsid w:val="008F0684"/>
    <w:rsid w:val="008F06A7"/>
    <w:rsid w:val="008F0F02"/>
    <w:rsid w:val="008F1076"/>
    <w:rsid w:val="008F275C"/>
    <w:rsid w:val="008F2CE5"/>
    <w:rsid w:val="008F4885"/>
    <w:rsid w:val="008F744B"/>
    <w:rsid w:val="008F7786"/>
    <w:rsid w:val="008F7D4E"/>
    <w:rsid w:val="009005FC"/>
    <w:rsid w:val="00900FD9"/>
    <w:rsid w:val="00901D29"/>
    <w:rsid w:val="0090239F"/>
    <w:rsid w:val="009042BC"/>
    <w:rsid w:val="00905D9C"/>
    <w:rsid w:val="009066E2"/>
    <w:rsid w:val="00907482"/>
    <w:rsid w:val="00910041"/>
    <w:rsid w:val="00910293"/>
    <w:rsid w:val="00913591"/>
    <w:rsid w:val="00913941"/>
    <w:rsid w:val="00914235"/>
    <w:rsid w:val="009151EF"/>
    <w:rsid w:val="00916264"/>
    <w:rsid w:val="00916DC7"/>
    <w:rsid w:val="009215B5"/>
    <w:rsid w:val="00921863"/>
    <w:rsid w:val="00922A6B"/>
    <w:rsid w:val="00922BCD"/>
    <w:rsid w:val="00925202"/>
    <w:rsid w:val="00925840"/>
    <w:rsid w:val="00925AE5"/>
    <w:rsid w:val="00926387"/>
    <w:rsid w:val="00926805"/>
    <w:rsid w:val="00930410"/>
    <w:rsid w:val="0093055E"/>
    <w:rsid w:val="009305AF"/>
    <w:rsid w:val="00930A51"/>
    <w:rsid w:val="00930B27"/>
    <w:rsid w:val="0093146C"/>
    <w:rsid w:val="009325FE"/>
    <w:rsid w:val="0093299A"/>
    <w:rsid w:val="00937E98"/>
    <w:rsid w:val="00937FB2"/>
    <w:rsid w:val="00940BA4"/>
    <w:rsid w:val="0094299B"/>
    <w:rsid w:val="00945C5C"/>
    <w:rsid w:val="0094661B"/>
    <w:rsid w:val="00951626"/>
    <w:rsid w:val="009518F6"/>
    <w:rsid w:val="009535FB"/>
    <w:rsid w:val="00953748"/>
    <w:rsid w:val="0095395D"/>
    <w:rsid w:val="0095489A"/>
    <w:rsid w:val="009549B5"/>
    <w:rsid w:val="00955132"/>
    <w:rsid w:val="00955D48"/>
    <w:rsid w:val="00956010"/>
    <w:rsid w:val="0095722D"/>
    <w:rsid w:val="00957828"/>
    <w:rsid w:val="00960CDB"/>
    <w:rsid w:val="009626DB"/>
    <w:rsid w:val="00963A7F"/>
    <w:rsid w:val="00964279"/>
    <w:rsid w:val="009653CD"/>
    <w:rsid w:val="00965690"/>
    <w:rsid w:val="0096603E"/>
    <w:rsid w:val="009675F1"/>
    <w:rsid w:val="0097015B"/>
    <w:rsid w:val="0097140E"/>
    <w:rsid w:val="00971A40"/>
    <w:rsid w:val="0097425E"/>
    <w:rsid w:val="00974E00"/>
    <w:rsid w:val="009775EC"/>
    <w:rsid w:val="00977C25"/>
    <w:rsid w:val="009806F2"/>
    <w:rsid w:val="00981380"/>
    <w:rsid w:val="00981CA2"/>
    <w:rsid w:val="00982C42"/>
    <w:rsid w:val="00983520"/>
    <w:rsid w:val="00983F9F"/>
    <w:rsid w:val="00984D53"/>
    <w:rsid w:val="00984F27"/>
    <w:rsid w:val="00985F38"/>
    <w:rsid w:val="009868B6"/>
    <w:rsid w:val="00987884"/>
    <w:rsid w:val="009904EF"/>
    <w:rsid w:val="009905F4"/>
    <w:rsid w:val="0099121C"/>
    <w:rsid w:val="0099243B"/>
    <w:rsid w:val="009926BD"/>
    <w:rsid w:val="00992923"/>
    <w:rsid w:val="00993821"/>
    <w:rsid w:val="00997106"/>
    <w:rsid w:val="00997332"/>
    <w:rsid w:val="009A11D7"/>
    <w:rsid w:val="009A1338"/>
    <w:rsid w:val="009A13F8"/>
    <w:rsid w:val="009A2712"/>
    <w:rsid w:val="009A2FA2"/>
    <w:rsid w:val="009A3306"/>
    <w:rsid w:val="009A3C5D"/>
    <w:rsid w:val="009A54EA"/>
    <w:rsid w:val="009A5C0C"/>
    <w:rsid w:val="009A62C9"/>
    <w:rsid w:val="009A671A"/>
    <w:rsid w:val="009A78AA"/>
    <w:rsid w:val="009A7B7A"/>
    <w:rsid w:val="009A7ED2"/>
    <w:rsid w:val="009B01B4"/>
    <w:rsid w:val="009B1B1D"/>
    <w:rsid w:val="009B38EE"/>
    <w:rsid w:val="009B4213"/>
    <w:rsid w:val="009B75D0"/>
    <w:rsid w:val="009C10F1"/>
    <w:rsid w:val="009C21CF"/>
    <w:rsid w:val="009C284C"/>
    <w:rsid w:val="009C3E89"/>
    <w:rsid w:val="009C3EE0"/>
    <w:rsid w:val="009C59B6"/>
    <w:rsid w:val="009C6581"/>
    <w:rsid w:val="009C6EEB"/>
    <w:rsid w:val="009D185F"/>
    <w:rsid w:val="009D18AE"/>
    <w:rsid w:val="009D278A"/>
    <w:rsid w:val="009D280E"/>
    <w:rsid w:val="009D4B58"/>
    <w:rsid w:val="009D62F7"/>
    <w:rsid w:val="009D6C5B"/>
    <w:rsid w:val="009D7C6C"/>
    <w:rsid w:val="009E1946"/>
    <w:rsid w:val="009E3F41"/>
    <w:rsid w:val="009E4B5D"/>
    <w:rsid w:val="009F0A00"/>
    <w:rsid w:val="009F0DF6"/>
    <w:rsid w:val="009F1812"/>
    <w:rsid w:val="009F1B58"/>
    <w:rsid w:val="009F1CA2"/>
    <w:rsid w:val="009F1D5D"/>
    <w:rsid w:val="009F4013"/>
    <w:rsid w:val="009F4163"/>
    <w:rsid w:val="009F41D6"/>
    <w:rsid w:val="009F66DB"/>
    <w:rsid w:val="009F6DAB"/>
    <w:rsid w:val="00A00E20"/>
    <w:rsid w:val="00A01256"/>
    <w:rsid w:val="00A01353"/>
    <w:rsid w:val="00A04688"/>
    <w:rsid w:val="00A1090E"/>
    <w:rsid w:val="00A12347"/>
    <w:rsid w:val="00A128C2"/>
    <w:rsid w:val="00A13BDB"/>
    <w:rsid w:val="00A1403F"/>
    <w:rsid w:val="00A151D1"/>
    <w:rsid w:val="00A15527"/>
    <w:rsid w:val="00A15846"/>
    <w:rsid w:val="00A158A8"/>
    <w:rsid w:val="00A158E5"/>
    <w:rsid w:val="00A15A37"/>
    <w:rsid w:val="00A164AC"/>
    <w:rsid w:val="00A17CFF"/>
    <w:rsid w:val="00A20200"/>
    <w:rsid w:val="00A20AC2"/>
    <w:rsid w:val="00A20C21"/>
    <w:rsid w:val="00A228F7"/>
    <w:rsid w:val="00A22B0A"/>
    <w:rsid w:val="00A23F3B"/>
    <w:rsid w:val="00A249FF"/>
    <w:rsid w:val="00A25525"/>
    <w:rsid w:val="00A263AA"/>
    <w:rsid w:val="00A26775"/>
    <w:rsid w:val="00A27C01"/>
    <w:rsid w:val="00A314F8"/>
    <w:rsid w:val="00A32976"/>
    <w:rsid w:val="00A32A50"/>
    <w:rsid w:val="00A32ABB"/>
    <w:rsid w:val="00A32FBB"/>
    <w:rsid w:val="00A346BB"/>
    <w:rsid w:val="00A36963"/>
    <w:rsid w:val="00A41069"/>
    <w:rsid w:val="00A41994"/>
    <w:rsid w:val="00A42714"/>
    <w:rsid w:val="00A42850"/>
    <w:rsid w:val="00A439C8"/>
    <w:rsid w:val="00A445CC"/>
    <w:rsid w:val="00A47139"/>
    <w:rsid w:val="00A50259"/>
    <w:rsid w:val="00A50EBA"/>
    <w:rsid w:val="00A51688"/>
    <w:rsid w:val="00A52367"/>
    <w:rsid w:val="00A52611"/>
    <w:rsid w:val="00A534F2"/>
    <w:rsid w:val="00A53C0B"/>
    <w:rsid w:val="00A55077"/>
    <w:rsid w:val="00A554D2"/>
    <w:rsid w:val="00A55FA9"/>
    <w:rsid w:val="00A56D34"/>
    <w:rsid w:val="00A56EB9"/>
    <w:rsid w:val="00A57FDC"/>
    <w:rsid w:val="00A60833"/>
    <w:rsid w:val="00A6097D"/>
    <w:rsid w:val="00A6121B"/>
    <w:rsid w:val="00A612E5"/>
    <w:rsid w:val="00A6251C"/>
    <w:rsid w:val="00A631B5"/>
    <w:rsid w:val="00A64B02"/>
    <w:rsid w:val="00A64E99"/>
    <w:rsid w:val="00A64EEC"/>
    <w:rsid w:val="00A650BC"/>
    <w:rsid w:val="00A65D57"/>
    <w:rsid w:val="00A6701D"/>
    <w:rsid w:val="00A673A9"/>
    <w:rsid w:val="00A70084"/>
    <w:rsid w:val="00A701C6"/>
    <w:rsid w:val="00A70423"/>
    <w:rsid w:val="00A72585"/>
    <w:rsid w:val="00A72DD2"/>
    <w:rsid w:val="00A74E99"/>
    <w:rsid w:val="00A7595D"/>
    <w:rsid w:val="00A7615C"/>
    <w:rsid w:val="00A770A1"/>
    <w:rsid w:val="00A77CD2"/>
    <w:rsid w:val="00A8059D"/>
    <w:rsid w:val="00A8203D"/>
    <w:rsid w:val="00A82647"/>
    <w:rsid w:val="00A8317E"/>
    <w:rsid w:val="00A8351B"/>
    <w:rsid w:val="00A84E84"/>
    <w:rsid w:val="00A8672E"/>
    <w:rsid w:val="00A871A9"/>
    <w:rsid w:val="00A9135E"/>
    <w:rsid w:val="00A91C34"/>
    <w:rsid w:val="00A953E0"/>
    <w:rsid w:val="00A9616D"/>
    <w:rsid w:val="00A96CFA"/>
    <w:rsid w:val="00A97071"/>
    <w:rsid w:val="00A9758A"/>
    <w:rsid w:val="00AA0277"/>
    <w:rsid w:val="00AA1A44"/>
    <w:rsid w:val="00AA5F7D"/>
    <w:rsid w:val="00AA6014"/>
    <w:rsid w:val="00AA6686"/>
    <w:rsid w:val="00AB0080"/>
    <w:rsid w:val="00AB21B6"/>
    <w:rsid w:val="00AB2D6E"/>
    <w:rsid w:val="00AC145E"/>
    <w:rsid w:val="00AC24BC"/>
    <w:rsid w:val="00AC3528"/>
    <w:rsid w:val="00AC43DE"/>
    <w:rsid w:val="00AC6D69"/>
    <w:rsid w:val="00AC7874"/>
    <w:rsid w:val="00AC7E0C"/>
    <w:rsid w:val="00AD1FBE"/>
    <w:rsid w:val="00AD757D"/>
    <w:rsid w:val="00AD79CE"/>
    <w:rsid w:val="00AE0D00"/>
    <w:rsid w:val="00AE2398"/>
    <w:rsid w:val="00AE2AA0"/>
    <w:rsid w:val="00AE47CD"/>
    <w:rsid w:val="00AE5273"/>
    <w:rsid w:val="00AE5CB2"/>
    <w:rsid w:val="00AE7034"/>
    <w:rsid w:val="00AF0C4E"/>
    <w:rsid w:val="00AF1A26"/>
    <w:rsid w:val="00AF2066"/>
    <w:rsid w:val="00AF2D88"/>
    <w:rsid w:val="00AF3139"/>
    <w:rsid w:val="00AF3339"/>
    <w:rsid w:val="00AF3A7C"/>
    <w:rsid w:val="00AF4AC2"/>
    <w:rsid w:val="00AF5DD6"/>
    <w:rsid w:val="00AF6C55"/>
    <w:rsid w:val="00B00799"/>
    <w:rsid w:val="00B02AAB"/>
    <w:rsid w:val="00B03D2B"/>
    <w:rsid w:val="00B06653"/>
    <w:rsid w:val="00B06CE7"/>
    <w:rsid w:val="00B10B7B"/>
    <w:rsid w:val="00B10E8F"/>
    <w:rsid w:val="00B10EAB"/>
    <w:rsid w:val="00B10FAA"/>
    <w:rsid w:val="00B12DC6"/>
    <w:rsid w:val="00B13BCD"/>
    <w:rsid w:val="00B14EF7"/>
    <w:rsid w:val="00B15274"/>
    <w:rsid w:val="00B16289"/>
    <w:rsid w:val="00B165C0"/>
    <w:rsid w:val="00B21303"/>
    <w:rsid w:val="00B230B5"/>
    <w:rsid w:val="00B2424D"/>
    <w:rsid w:val="00B24986"/>
    <w:rsid w:val="00B24B03"/>
    <w:rsid w:val="00B25DFA"/>
    <w:rsid w:val="00B27673"/>
    <w:rsid w:val="00B3191B"/>
    <w:rsid w:val="00B33A47"/>
    <w:rsid w:val="00B34FA2"/>
    <w:rsid w:val="00B35EBF"/>
    <w:rsid w:val="00B369EF"/>
    <w:rsid w:val="00B36D0E"/>
    <w:rsid w:val="00B3729E"/>
    <w:rsid w:val="00B37EF6"/>
    <w:rsid w:val="00B4186E"/>
    <w:rsid w:val="00B41E97"/>
    <w:rsid w:val="00B438C1"/>
    <w:rsid w:val="00B44D09"/>
    <w:rsid w:val="00B44DB7"/>
    <w:rsid w:val="00B454FE"/>
    <w:rsid w:val="00B462F9"/>
    <w:rsid w:val="00B46F07"/>
    <w:rsid w:val="00B46F41"/>
    <w:rsid w:val="00B51B82"/>
    <w:rsid w:val="00B521C4"/>
    <w:rsid w:val="00B533F2"/>
    <w:rsid w:val="00B55942"/>
    <w:rsid w:val="00B569D6"/>
    <w:rsid w:val="00B56C69"/>
    <w:rsid w:val="00B56CD3"/>
    <w:rsid w:val="00B6039E"/>
    <w:rsid w:val="00B6058B"/>
    <w:rsid w:val="00B60AE2"/>
    <w:rsid w:val="00B612EB"/>
    <w:rsid w:val="00B627BF"/>
    <w:rsid w:val="00B631D9"/>
    <w:rsid w:val="00B64083"/>
    <w:rsid w:val="00B6419E"/>
    <w:rsid w:val="00B715D1"/>
    <w:rsid w:val="00B71AC4"/>
    <w:rsid w:val="00B71E80"/>
    <w:rsid w:val="00B771AC"/>
    <w:rsid w:val="00B7735C"/>
    <w:rsid w:val="00B803DD"/>
    <w:rsid w:val="00B80532"/>
    <w:rsid w:val="00B841D5"/>
    <w:rsid w:val="00B847C3"/>
    <w:rsid w:val="00B84B0C"/>
    <w:rsid w:val="00B8685D"/>
    <w:rsid w:val="00B8719D"/>
    <w:rsid w:val="00B87D31"/>
    <w:rsid w:val="00B90469"/>
    <w:rsid w:val="00B92297"/>
    <w:rsid w:val="00B9234F"/>
    <w:rsid w:val="00B92AFD"/>
    <w:rsid w:val="00B936D6"/>
    <w:rsid w:val="00B961F6"/>
    <w:rsid w:val="00B97A85"/>
    <w:rsid w:val="00B97B05"/>
    <w:rsid w:val="00BA1120"/>
    <w:rsid w:val="00BA310A"/>
    <w:rsid w:val="00BA38A8"/>
    <w:rsid w:val="00BA3BE8"/>
    <w:rsid w:val="00BA3D2A"/>
    <w:rsid w:val="00BA47C4"/>
    <w:rsid w:val="00BA65ED"/>
    <w:rsid w:val="00BA7482"/>
    <w:rsid w:val="00BA7CF0"/>
    <w:rsid w:val="00BB00E8"/>
    <w:rsid w:val="00BB0E34"/>
    <w:rsid w:val="00BB2F62"/>
    <w:rsid w:val="00BB4596"/>
    <w:rsid w:val="00BB6384"/>
    <w:rsid w:val="00BB6755"/>
    <w:rsid w:val="00BB70AF"/>
    <w:rsid w:val="00BB73A6"/>
    <w:rsid w:val="00BB7A80"/>
    <w:rsid w:val="00BC06A2"/>
    <w:rsid w:val="00BC1ED5"/>
    <w:rsid w:val="00BC30B9"/>
    <w:rsid w:val="00BC52FE"/>
    <w:rsid w:val="00BC5D47"/>
    <w:rsid w:val="00BD1576"/>
    <w:rsid w:val="00BD1802"/>
    <w:rsid w:val="00BD1B05"/>
    <w:rsid w:val="00BD3303"/>
    <w:rsid w:val="00BD3F27"/>
    <w:rsid w:val="00BD5913"/>
    <w:rsid w:val="00BD5A8A"/>
    <w:rsid w:val="00BE0BCB"/>
    <w:rsid w:val="00BE1186"/>
    <w:rsid w:val="00BE131D"/>
    <w:rsid w:val="00BE1951"/>
    <w:rsid w:val="00BE3145"/>
    <w:rsid w:val="00BE31C7"/>
    <w:rsid w:val="00BE4556"/>
    <w:rsid w:val="00BE6343"/>
    <w:rsid w:val="00BE76DD"/>
    <w:rsid w:val="00BE7FFE"/>
    <w:rsid w:val="00BF1177"/>
    <w:rsid w:val="00BF3F9C"/>
    <w:rsid w:val="00BF409C"/>
    <w:rsid w:val="00BF50C6"/>
    <w:rsid w:val="00BF5B54"/>
    <w:rsid w:val="00BF7652"/>
    <w:rsid w:val="00BF7A84"/>
    <w:rsid w:val="00C004F2"/>
    <w:rsid w:val="00C02509"/>
    <w:rsid w:val="00C03B8A"/>
    <w:rsid w:val="00C03D05"/>
    <w:rsid w:val="00C042A9"/>
    <w:rsid w:val="00C047CA"/>
    <w:rsid w:val="00C049B3"/>
    <w:rsid w:val="00C05219"/>
    <w:rsid w:val="00C0588A"/>
    <w:rsid w:val="00C0658D"/>
    <w:rsid w:val="00C07A00"/>
    <w:rsid w:val="00C106BD"/>
    <w:rsid w:val="00C10AE4"/>
    <w:rsid w:val="00C10CD4"/>
    <w:rsid w:val="00C12F30"/>
    <w:rsid w:val="00C133E2"/>
    <w:rsid w:val="00C13D45"/>
    <w:rsid w:val="00C15381"/>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27AB0"/>
    <w:rsid w:val="00C307C3"/>
    <w:rsid w:val="00C3090F"/>
    <w:rsid w:val="00C3400F"/>
    <w:rsid w:val="00C34AF1"/>
    <w:rsid w:val="00C34DDA"/>
    <w:rsid w:val="00C3595A"/>
    <w:rsid w:val="00C37D31"/>
    <w:rsid w:val="00C41614"/>
    <w:rsid w:val="00C45662"/>
    <w:rsid w:val="00C46ED6"/>
    <w:rsid w:val="00C47445"/>
    <w:rsid w:val="00C47CAD"/>
    <w:rsid w:val="00C52391"/>
    <w:rsid w:val="00C531C4"/>
    <w:rsid w:val="00C53B03"/>
    <w:rsid w:val="00C55281"/>
    <w:rsid w:val="00C57827"/>
    <w:rsid w:val="00C57E6A"/>
    <w:rsid w:val="00C606DF"/>
    <w:rsid w:val="00C6079E"/>
    <w:rsid w:val="00C61BFA"/>
    <w:rsid w:val="00C62194"/>
    <w:rsid w:val="00C6443E"/>
    <w:rsid w:val="00C66325"/>
    <w:rsid w:val="00C70806"/>
    <w:rsid w:val="00C718BB"/>
    <w:rsid w:val="00C73547"/>
    <w:rsid w:val="00C73ADC"/>
    <w:rsid w:val="00C73EF1"/>
    <w:rsid w:val="00C74257"/>
    <w:rsid w:val="00C75409"/>
    <w:rsid w:val="00C8019D"/>
    <w:rsid w:val="00C82E38"/>
    <w:rsid w:val="00C85118"/>
    <w:rsid w:val="00C85CB1"/>
    <w:rsid w:val="00C87BBD"/>
    <w:rsid w:val="00C90A7E"/>
    <w:rsid w:val="00C91344"/>
    <w:rsid w:val="00C93BA4"/>
    <w:rsid w:val="00C9473B"/>
    <w:rsid w:val="00C948E5"/>
    <w:rsid w:val="00C95334"/>
    <w:rsid w:val="00C95892"/>
    <w:rsid w:val="00C96084"/>
    <w:rsid w:val="00C966FC"/>
    <w:rsid w:val="00CA027D"/>
    <w:rsid w:val="00CA13AC"/>
    <w:rsid w:val="00CA23A4"/>
    <w:rsid w:val="00CA245F"/>
    <w:rsid w:val="00CA3345"/>
    <w:rsid w:val="00CA4D7B"/>
    <w:rsid w:val="00CA4E5A"/>
    <w:rsid w:val="00CA4F05"/>
    <w:rsid w:val="00CA564D"/>
    <w:rsid w:val="00CA6066"/>
    <w:rsid w:val="00CA62AB"/>
    <w:rsid w:val="00CA666A"/>
    <w:rsid w:val="00CA6F84"/>
    <w:rsid w:val="00CA77EA"/>
    <w:rsid w:val="00CB14A1"/>
    <w:rsid w:val="00CB28CC"/>
    <w:rsid w:val="00CB35F7"/>
    <w:rsid w:val="00CB36D5"/>
    <w:rsid w:val="00CB4A6F"/>
    <w:rsid w:val="00CB7AE5"/>
    <w:rsid w:val="00CB7F77"/>
    <w:rsid w:val="00CC027E"/>
    <w:rsid w:val="00CC0472"/>
    <w:rsid w:val="00CC2181"/>
    <w:rsid w:val="00CC4477"/>
    <w:rsid w:val="00CC6600"/>
    <w:rsid w:val="00CD16E8"/>
    <w:rsid w:val="00CD1EB8"/>
    <w:rsid w:val="00CD1EF6"/>
    <w:rsid w:val="00CD2340"/>
    <w:rsid w:val="00CD3710"/>
    <w:rsid w:val="00CD61A9"/>
    <w:rsid w:val="00CD63BB"/>
    <w:rsid w:val="00CD6B27"/>
    <w:rsid w:val="00CE0B88"/>
    <w:rsid w:val="00CE10D7"/>
    <w:rsid w:val="00CE136B"/>
    <w:rsid w:val="00CE3B7A"/>
    <w:rsid w:val="00CE5660"/>
    <w:rsid w:val="00CE786A"/>
    <w:rsid w:val="00CF049C"/>
    <w:rsid w:val="00CF0F3C"/>
    <w:rsid w:val="00CF17E0"/>
    <w:rsid w:val="00CF22FF"/>
    <w:rsid w:val="00CF271F"/>
    <w:rsid w:val="00CF43AA"/>
    <w:rsid w:val="00CF5552"/>
    <w:rsid w:val="00CF6D40"/>
    <w:rsid w:val="00CF7B19"/>
    <w:rsid w:val="00D002C5"/>
    <w:rsid w:val="00D01956"/>
    <w:rsid w:val="00D034B5"/>
    <w:rsid w:val="00D03DB9"/>
    <w:rsid w:val="00D06095"/>
    <w:rsid w:val="00D070F4"/>
    <w:rsid w:val="00D10BEF"/>
    <w:rsid w:val="00D13071"/>
    <w:rsid w:val="00D14EFC"/>
    <w:rsid w:val="00D15285"/>
    <w:rsid w:val="00D15510"/>
    <w:rsid w:val="00D1633F"/>
    <w:rsid w:val="00D2219B"/>
    <w:rsid w:val="00D22244"/>
    <w:rsid w:val="00D22545"/>
    <w:rsid w:val="00D235D6"/>
    <w:rsid w:val="00D25165"/>
    <w:rsid w:val="00D268AF"/>
    <w:rsid w:val="00D2766B"/>
    <w:rsid w:val="00D30892"/>
    <w:rsid w:val="00D30D81"/>
    <w:rsid w:val="00D31BAC"/>
    <w:rsid w:val="00D3276F"/>
    <w:rsid w:val="00D37531"/>
    <w:rsid w:val="00D37705"/>
    <w:rsid w:val="00D3795A"/>
    <w:rsid w:val="00D45912"/>
    <w:rsid w:val="00D4595A"/>
    <w:rsid w:val="00D50F45"/>
    <w:rsid w:val="00D5113F"/>
    <w:rsid w:val="00D513E9"/>
    <w:rsid w:val="00D5225B"/>
    <w:rsid w:val="00D523D8"/>
    <w:rsid w:val="00D524B6"/>
    <w:rsid w:val="00D53AE4"/>
    <w:rsid w:val="00D54B9B"/>
    <w:rsid w:val="00D56861"/>
    <w:rsid w:val="00D56A28"/>
    <w:rsid w:val="00D61FF9"/>
    <w:rsid w:val="00D63D02"/>
    <w:rsid w:val="00D658E8"/>
    <w:rsid w:val="00D70D87"/>
    <w:rsid w:val="00D7366B"/>
    <w:rsid w:val="00D74C1F"/>
    <w:rsid w:val="00D768AA"/>
    <w:rsid w:val="00D770F7"/>
    <w:rsid w:val="00D80A80"/>
    <w:rsid w:val="00D81ED2"/>
    <w:rsid w:val="00D82A33"/>
    <w:rsid w:val="00D83F3C"/>
    <w:rsid w:val="00D84B90"/>
    <w:rsid w:val="00D878D8"/>
    <w:rsid w:val="00D9198F"/>
    <w:rsid w:val="00D92B8C"/>
    <w:rsid w:val="00D95B16"/>
    <w:rsid w:val="00D95D7A"/>
    <w:rsid w:val="00D95E93"/>
    <w:rsid w:val="00D96158"/>
    <w:rsid w:val="00D97206"/>
    <w:rsid w:val="00DA02AB"/>
    <w:rsid w:val="00DA2344"/>
    <w:rsid w:val="00DA3D5B"/>
    <w:rsid w:val="00DA557F"/>
    <w:rsid w:val="00DA7A44"/>
    <w:rsid w:val="00DA7F16"/>
    <w:rsid w:val="00DB0519"/>
    <w:rsid w:val="00DB0D22"/>
    <w:rsid w:val="00DB0DD4"/>
    <w:rsid w:val="00DB1211"/>
    <w:rsid w:val="00DB1385"/>
    <w:rsid w:val="00DB13D3"/>
    <w:rsid w:val="00DB5F2B"/>
    <w:rsid w:val="00DB650B"/>
    <w:rsid w:val="00DB6587"/>
    <w:rsid w:val="00DB6644"/>
    <w:rsid w:val="00DB718A"/>
    <w:rsid w:val="00DB727B"/>
    <w:rsid w:val="00DC40B1"/>
    <w:rsid w:val="00DC48D6"/>
    <w:rsid w:val="00DC5D10"/>
    <w:rsid w:val="00DC7D43"/>
    <w:rsid w:val="00DC7FB8"/>
    <w:rsid w:val="00DD0BA7"/>
    <w:rsid w:val="00DD0C73"/>
    <w:rsid w:val="00DD11C7"/>
    <w:rsid w:val="00DD2984"/>
    <w:rsid w:val="00DD3882"/>
    <w:rsid w:val="00DD3913"/>
    <w:rsid w:val="00DD46B7"/>
    <w:rsid w:val="00DD47B0"/>
    <w:rsid w:val="00DD4D37"/>
    <w:rsid w:val="00DD5269"/>
    <w:rsid w:val="00DD620A"/>
    <w:rsid w:val="00DD799F"/>
    <w:rsid w:val="00DE2396"/>
    <w:rsid w:val="00DE29B2"/>
    <w:rsid w:val="00DE35CC"/>
    <w:rsid w:val="00DE44A1"/>
    <w:rsid w:val="00DE50BD"/>
    <w:rsid w:val="00DE6229"/>
    <w:rsid w:val="00DF06D2"/>
    <w:rsid w:val="00DF09AA"/>
    <w:rsid w:val="00DF1070"/>
    <w:rsid w:val="00DF13F6"/>
    <w:rsid w:val="00DF209C"/>
    <w:rsid w:val="00DF2997"/>
    <w:rsid w:val="00DF3710"/>
    <w:rsid w:val="00DF37B8"/>
    <w:rsid w:val="00DF412A"/>
    <w:rsid w:val="00DF6CFE"/>
    <w:rsid w:val="00DF73E1"/>
    <w:rsid w:val="00E02FB3"/>
    <w:rsid w:val="00E0401E"/>
    <w:rsid w:val="00E057E8"/>
    <w:rsid w:val="00E073D8"/>
    <w:rsid w:val="00E12871"/>
    <w:rsid w:val="00E13DD2"/>
    <w:rsid w:val="00E141CF"/>
    <w:rsid w:val="00E14C6F"/>
    <w:rsid w:val="00E15151"/>
    <w:rsid w:val="00E15649"/>
    <w:rsid w:val="00E1572C"/>
    <w:rsid w:val="00E16F35"/>
    <w:rsid w:val="00E200CC"/>
    <w:rsid w:val="00E20C1A"/>
    <w:rsid w:val="00E20C59"/>
    <w:rsid w:val="00E216DE"/>
    <w:rsid w:val="00E22C1D"/>
    <w:rsid w:val="00E22C65"/>
    <w:rsid w:val="00E22FC6"/>
    <w:rsid w:val="00E25E57"/>
    <w:rsid w:val="00E26E60"/>
    <w:rsid w:val="00E276A3"/>
    <w:rsid w:val="00E315BE"/>
    <w:rsid w:val="00E32253"/>
    <w:rsid w:val="00E32294"/>
    <w:rsid w:val="00E327F5"/>
    <w:rsid w:val="00E32FFB"/>
    <w:rsid w:val="00E33B43"/>
    <w:rsid w:val="00E33BE3"/>
    <w:rsid w:val="00E33F03"/>
    <w:rsid w:val="00E34C69"/>
    <w:rsid w:val="00E35D28"/>
    <w:rsid w:val="00E3720A"/>
    <w:rsid w:val="00E41599"/>
    <w:rsid w:val="00E42630"/>
    <w:rsid w:val="00E42872"/>
    <w:rsid w:val="00E42C2B"/>
    <w:rsid w:val="00E455A5"/>
    <w:rsid w:val="00E47113"/>
    <w:rsid w:val="00E51831"/>
    <w:rsid w:val="00E52215"/>
    <w:rsid w:val="00E53214"/>
    <w:rsid w:val="00E532C0"/>
    <w:rsid w:val="00E5399E"/>
    <w:rsid w:val="00E53FA3"/>
    <w:rsid w:val="00E54100"/>
    <w:rsid w:val="00E54C3D"/>
    <w:rsid w:val="00E553AD"/>
    <w:rsid w:val="00E55623"/>
    <w:rsid w:val="00E55B1E"/>
    <w:rsid w:val="00E56029"/>
    <w:rsid w:val="00E57CC3"/>
    <w:rsid w:val="00E6080C"/>
    <w:rsid w:val="00E636A6"/>
    <w:rsid w:val="00E64E98"/>
    <w:rsid w:val="00E6789E"/>
    <w:rsid w:val="00E7081F"/>
    <w:rsid w:val="00E70A94"/>
    <w:rsid w:val="00E71CB2"/>
    <w:rsid w:val="00E71CDE"/>
    <w:rsid w:val="00E7458A"/>
    <w:rsid w:val="00E74762"/>
    <w:rsid w:val="00E74E7F"/>
    <w:rsid w:val="00E754B7"/>
    <w:rsid w:val="00E76808"/>
    <w:rsid w:val="00E77066"/>
    <w:rsid w:val="00E77BCC"/>
    <w:rsid w:val="00E81D36"/>
    <w:rsid w:val="00E820EB"/>
    <w:rsid w:val="00E82586"/>
    <w:rsid w:val="00E828CB"/>
    <w:rsid w:val="00E82AC1"/>
    <w:rsid w:val="00E8330B"/>
    <w:rsid w:val="00E83A7D"/>
    <w:rsid w:val="00E83CA6"/>
    <w:rsid w:val="00E84126"/>
    <w:rsid w:val="00E842C6"/>
    <w:rsid w:val="00E84437"/>
    <w:rsid w:val="00E844CB"/>
    <w:rsid w:val="00E84651"/>
    <w:rsid w:val="00E85664"/>
    <w:rsid w:val="00E86287"/>
    <w:rsid w:val="00E869C3"/>
    <w:rsid w:val="00E86CC4"/>
    <w:rsid w:val="00E86D5C"/>
    <w:rsid w:val="00E91D85"/>
    <w:rsid w:val="00E933F6"/>
    <w:rsid w:val="00E93F1B"/>
    <w:rsid w:val="00E97B52"/>
    <w:rsid w:val="00E97C40"/>
    <w:rsid w:val="00EA0143"/>
    <w:rsid w:val="00EA1F1B"/>
    <w:rsid w:val="00EA1FE9"/>
    <w:rsid w:val="00EA2126"/>
    <w:rsid w:val="00EA22D5"/>
    <w:rsid w:val="00EA27F4"/>
    <w:rsid w:val="00EA46CC"/>
    <w:rsid w:val="00EA58D6"/>
    <w:rsid w:val="00EA617C"/>
    <w:rsid w:val="00EA656E"/>
    <w:rsid w:val="00EA7235"/>
    <w:rsid w:val="00EA77E8"/>
    <w:rsid w:val="00EB0D13"/>
    <w:rsid w:val="00EB53D5"/>
    <w:rsid w:val="00EB5F6C"/>
    <w:rsid w:val="00EB6622"/>
    <w:rsid w:val="00EB69AE"/>
    <w:rsid w:val="00EB6CB5"/>
    <w:rsid w:val="00EB6FB5"/>
    <w:rsid w:val="00EB7113"/>
    <w:rsid w:val="00EB77CF"/>
    <w:rsid w:val="00EB7C35"/>
    <w:rsid w:val="00EC0431"/>
    <w:rsid w:val="00EC0B2F"/>
    <w:rsid w:val="00EC1440"/>
    <w:rsid w:val="00EC197B"/>
    <w:rsid w:val="00EC2998"/>
    <w:rsid w:val="00EC4E12"/>
    <w:rsid w:val="00EC50B9"/>
    <w:rsid w:val="00EC5B91"/>
    <w:rsid w:val="00EC6EBB"/>
    <w:rsid w:val="00ED1D6F"/>
    <w:rsid w:val="00ED2AB2"/>
    <w:rsid w:val="00ED3832"/>
    <w:rsid w:val="00ED3DFC"/>
    <w:rsid w:val="00ED44FC"/>
    <w:rsid w:val="00ED4DFF"/>
    <w:rsid w:val="00ED6090"/>
    <w:rsid w:val="00ED64C4"/>
    <w:rsid w:val="00ED7292"/>
    <w:rsid w:val="00EE2FD4"/>
    <w:rsid w:val="00EE493B"/>
    <w:rsid w:val="00EE6966"/>
    <w:rsid w:val="00EF1918"/>
    <w:rsid w:val="00EF201E"/>
    <w:rsid w:val="00EF2FAD"/>
    <w:rsid w:val="00EF3574"/>
    <w:rsid w:val="00EF4DB8"/>
    <w:rsid w:val="00EF51AE"/>
    <w:rsid w:val="00EF5CF6"/>
    <w:rsid w:val="00EF5EE4"/>
    <w:rsid w:val="00EF7292"/>
    <w:rsid w:val="00EF7D03"/>
    <w:rsid w:val="00F00E1D"/>
    <w:rsid w:val="00F01232"/>
    <w:rsid w:val="00F013C3"/>
    <w:rsid w:val="00F01691"/>
    <w:rsid w:val="00F018D6"/>
    <w:rsid w:val="00F03107"/>
    <w:rsid w:val="00F03457"/>
    <w:rsid w:val="00F03AF3"/>
    <w:rsid w:val="00F04D45"/>
    <w:rsid w:val="00F051BC"/>
    <w:rsid w:val="00F05BF1"/>
    <w:rsid w:val="00F05F78"/>
    <w:rsid w:val="00F05FFF"/>
    <w:rsid w:val="00F10105"/>
    <w:rsid w:val="00F10E04"/>
    <w:rsid w:val="00F1207D"/>
    <w:rsid w:val="00F121B2"/>
    <w:rsid w:val="00F133CE"/>
    <w:rsid w:val="00F1348C"/>
    <w:rsid w:val="00F147E9"/>
    <w:rsid w:val="00F14FFE"/>
    <w:rsid w:val="00F15DB6"/>
    <w:rsid w:val="00F210DC"/>
    <w:rsid w:val="00F211DC"/>
    <w:rsid w:val="00F24579"/>
    <w:rsid w:val="00F25C67"/>
    <w:rsid w:val="00F25E0C"/>
    <w:rsid w:val="00F26CA5"/>
    <w:rsid w:val="00F300A2"/>
    <w:rsid w:val="00F31181"/>
    <w:rsid w:val="00F316C4"/>
    <w:rsid w:val="00F31720"/>
    <w:rsid w:val="00F32106"/>
    <w:rsid w:val="00F33595"/>
    <w:rsid w:val="00F344C2"/>
    <w:rsid w:val="00F355DE"/>
    <w:rsid w:val="00F37D03"/>
    <w:rsid w:val="00F43559"/>
    <w:rsid w:val="00F464BA"/>
    <w:rsid w:val="00F5209A"/>
    <w:rsid w:val="00F520DA"/>
    <w:rsid w:val="00F5258A"/>
    <w:rsid w:val="00F52F76"/>
    <w:rsid w:val="00F53440"/>
    <w:rsid w:val="00F536B2"/>
    <w:rsid w:val="00F53D33"/>
    <w:rsid w:val="00F551C2"/>
    <w:rsid w:val="00F5601D"/>
    <w:rsid w:val="00F563FC"/>
    <w:rsid w:val="00F568A0"/>
    <w:rsid w:val="00F56AD1"/>
    <w:rsid w:val="00F578E3"/>
    <w:rsid w:val="00F60180"/>
    <w:rsid w:val="00F60193"/>
    <w:rsid w:val="00F635C4"/>
    <w:rsid w:val="00F6409C"/>
    <w:rsid w:val="00F676E4"/>
    <w:rsid w:val="00F70782"/>
    <w:rsid w:val="00F7099D"/>
    <w:rsid w:val="00F711F0"/>
    <w:rsid w:val="00F72230"/>
    <w:rsid w:val="00F73B08"/>
    <w:rsid w:val="00F74135"/>
    <w:rsid w:val="00F74FC4"/>
    <w:rsid w:val="00F757C1"/>
    <w:rsid w:val="00F77AA0"/>
    <w:rsid w:val="00F8085F"/>
    <w:rsid w:val="00F80D92"/>
    <w:rsid w:val="00F81C89"/>
    <w:rsid w:val="00F82189"/>
    <w:rsid w:val="00F82468"/>
    <w:rsid w:val="00F8252A"/>
    <w:rsid w:val="00F8278E"/>
    <w:rsid w:val="00F8306D"/>
    <w:rsid w:val="00F83427"/>
    <w:rsid w:val="00F83B55"/>
    <w:rsid w:val="00F83EE2"/>
    <w:rsid w:val="00F83F4C"/>
    <w:rsid w:val="00F847BE"/>
    <w:rsid w:val="00F8542D"/>
    <w:rsid w:val="00F85DB2"/>
    <w:rsid w:val="00F86714"/>
    <w:rsid w:val="00F86956"/>
    <w:rsid w:val="00F8732E"/>
    <w:rsid w:val="00F90D33"/>
    <w:rsid w:val="00F91DDA"/>
    <w:rsid w:val="00F926B4"/>
    <w:rsid w:val="00F9438D"/>
    <w:rsid w:val="00F96A7F"/>
    <w:rsid w:val="00F9709F"/>
    <w:rsid w:val="00FA0674"/>
    <w:rsid w:val="00FA0C9E"/>
    <w:rsid w:val="00FA3B9C"/>
    <w:rsid w:val="00FA421A"/>
    <w:rsid w:val="00FA4474"/>
    <w:rsid w:val="00FA477A"/>
    <w:rsid w:val="00FA4961"/>
    <w:rsid w:val="00FA57E5"/>
    <w:rsid w:val="00FA5947"/>
    <w:rsid w:val="00FA66E6"/>
    <w:rsid w:val="00FA6801"/>
    <w:rsid w:val="00FA6F19"/>
    <w:rsid w:val="00FB02A6"/>
    <w:rsid w:val="00FB0BCA"/>
    <w:rsid w:val="00FB0D7F"/>
    <w:rsid w:val="00FB1219"/>
    <w:rsid w:val="00FB4756"/>
    <w:rsid w:val="00FB5A98"/>
    <w:rsid w:val="00FB60F9"/>
    <w:rsid w:val="00FB703E"/>
    <w:rsid w:val="00FC1D5F"/>
    <w:rsid w:val="00FC20F0"/>
    <w:rsid w:val="00FC2137"/>
    <w:rsid w:val="00FC2DD9"/>
    <w:rsid w:val="00FC38FE"/>
    <w:rsid w:val="00FC4049"/>
    <w:rsid w:val="00FC50A2"/>
    <w:rsid w:val="00FC5855"/>
    <w:rsid w:val="00FC5A2E"/>
    <w:rsid w:val="00FC5AEC"/>
    <w:rsid w:val="00FC66CE"/>
    <w:rsid w:val="00FC6BFC"/>
    <w:rsid w:val="00FC73C1"/>
    <w:rsid w:val="00FC7A29"/>
    <w:rsid w:val="00FD32B0"/>
    <w:rsid w:val="00FD3D0B"/>
    <w:rsid w:val="00FD6BEC"/>
    <w:rsid w:val="00FD7984"/>
    <w:rsid w:val="00FD7B39"/>
    <w:rsid w:val="00FE0AC9"/>
    <w:rsid w:val="00FE0E34"/>
    <w:rsid w:val="00FE1029"/>
    <w:rsid w:val="00FE2D53"/>
    <w:rsid w:val="00FE3419"/>
    <w:rsid w:val="00FE497C"/>
    <w:rsid w:val="00FE5A50"/>
    <w:rsid w:val="00FE5EF1"/>
    <w:rsid w:val="00FE6436"/>
    <w:rsid w:val="00FE6BCD"/>
    <w:rsid w:val="00FE74D5"/>
    <w:rsid w:val="00FF044C"/>
    <w:rsid w:val="00FF0577"/>
    <w:rsid w:val="00FF0ABB"/>
    <w:rsid w:val="00FF17A9"/>
    <w:rsid w:val="00FF2DB9"/>
    <w:rsid w:val="00FF33FB"/>
    <w:rsid w:val="00FF3F4B"/>
    <w:rsid w:val="00FF4663"/>
    <w:rsid w:val="00FF4BE7"/>
    <w:rsid w:val="00FF5EC6"/>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numbering" w:customStyle="1" w:styleId="Esamassraas1">
    <w:name w:val="Esamas sąrašas1"/>
    <w:uiPriority w:val="99"/>
    <w:rsid w:val="00144525"/>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82DF691AC3B5943B1F3159699A02260" ma:contentTypeVersion="0" ma:contentTypeDescription="Kurkite naują dokumentą." ma:contentTypeScope="" ma:versionID="017aae55a797f2c6d97c9c287022262f">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F7A5C12-39BF-475F-95EE-344AC5F4A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43</TotalTime>
  <Pages>5</Pages>
  <Words>1422</Words>
  <Characters>8111</Characters>
  <Application>Microsoft Office Word</Application>
  <DocSecurity>0</DocSecurity>
  <Lines>67</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Liachovienė</dc:creator>
  <cp:keywords/>
  <dc:description/>
  <cp:lastModifiedBy>Liana Romanovskienė</cp:lastModifiedBy>
  <cp:revision>26</cp:revision>
  <dcterms:created xsi:type="dcterms:W3CDTF">2026-05-22T11:50:00Z</dcterms:created>
  <dcterms:modified xsi:type="dcterms:W3CDTF">2026-05-29T06:28:00Z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0x010100D82DF691AC3B5943B1F3159699A02260</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ba768ba1-e61f-4730-a824-30bed43a572a</vt:lpwstr>
  </property>
</Properties>
</file>